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4F49" w14:textId="769A8DF6" w:rsidR="00B87ADE" w:rsidRDefault="00B87ADE" w:rsidP="00751676">
      <w:pPr>
        <w:jc w:val="center"/>
        <w:rPr>
          <w:b/>
          <w:bCs/>
        </w:rPr>
      </w:pPr>
      <w:r w:rsidRPr="00125FD1">
        <w:rPr>
          <w:b/>
          <w:bCs/>
        </w:rPr>
        <w:t>OGŁOSZENIE O ROZSTRZYGNIĘCIU KONKURSU</w:t>
      </w:r>
    </w:p>
    <w:p w14:paraId="3420742B" w14:textId="77777777" w:rsidR="00AA5CA6" w:rsidRDefault="00AA5CA6" w:rsidP="00751676">
      <w:pPr>
        <w:jc w:val="center"/>
        <w:rPr>
          <w:b/>
          <w:bCs/>
        </w:rPr>
      </w:pPr>
    </w:p>
    <w:p w14:paraId="7A956673" w14:textId="64420FEB" w:rsidR="00295526" w:rsidRPr="00E45393" w:rsidRDefault="00864431" w:rsidP="00295526">
      <w:pPr>
        <w:pStyle w:val="Tekstpodstawowy"/>
      </w:pPr>
      <w:r w:rsidRPr="00AA5CA6">
        <w:rPr>
          <w:b/>
        </w:rPr>
        <w:t xml:space="preserve">Konkurs </w:t>
      </w:r>
      <w:r w:rsidR="00E46B74">
        <w:rPr>
          <w:b/>
        </w:rPr>
        <w:t>18</w:t>
      </w:r>
      <w:r w:rsidRPr="00AA5CA6">
        <w:rPr>
          <w:b/>
        </w:rPr>
        <w:t>/K/2024</w:t>
      </w:r>
      <w:r w:rsidR="008B4FB6">
        <w:t xml:space="preserve"> na udzielanie dyżurów wykonywanych przez personel medyczny z wyższym wykształceniem, na podstawie umowy cywilnoprawnej w Pracowni Immunologii Transfuzjologicznej.</w:t>
      </w:r>
    </w:p>
    <w:p w14:paraId="4E720B64" w14:textId="56AD18DF" w:rsidR="00B87ADE" w:rsidRPr="00B87ADE" w:rsidRDefault="006F1988" w:rsidP="00751676">
      <w:pPr>
        <w:pStyle w:val="Tekstpodstawowy"/>
        <w:rPr>
          <w:b/>
          <w:lang w:eastAsia="x-none"/>
        </w:rPr>
      </w:pPr>
      <w:r>
        <w:rPr>
          <w:b/>
          <w:lang w:eastAsia="x-none"/>
        </w:rPr>
        <w:t xml:space="preserve">          </w:t>
      </w:r>
    </w:p>
    <w:p w14:paraId="421EBDDD" w14:textId="7A0B5582" w:rsidR="005851C4" w:rsidRDefault="009854F3">
      <w:r>
        <w:rPr>
          <w:rFonts w:ascii="Times New Roman" w:hAnsi="Times New Roman" w:cs="Times New Roman"/>
          <w:b/>
        </w:rPr>
        <w:t>Nie wpłynęła żadna oferta.</w:t>
      </w:r>
    </w:p>
    <w:sectPr w:rsidR="00585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F704F"/>
    <w:multiLevelType w:val="hybridMultilevel"/>
    <w:tmpl w:val="3FF29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82051"/>
    <w:multiLevelType w:val="hybridMultilevel"/>
    <w:tmpl w:val="531CC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245512">
    <w:abstractNumId w:val="0"/>
  </w:num>
  <w:num w:numId="2" w16cid:durableId="600992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EB"/>
    <w:rsid w:val="00103DB7"/>
    <w:rsid w:val="00125FD1"/>
    <w:rsid w:val="001D6B2B"/>
    <w:rsid w:val="00295526"/>
    <w:rsid w:val="005851C4"/>
    <w:rsid w:val="00623AF0"/>
    <w:rsid w:val="00634426"/>
    <w:rsid w:val="00666BEB"/>
    <w:rsid w:val="006F1988"/>
    <w:rsid w:val="00751676"/>
    <w:rsid w:val="00792509"/>
    <w:rsid w:val="007A6909"/>
    <w:rsid w:val="00864431"/>
    <w:rsid w:val="0088695D"/>
    <w:rsid w:val="008B4FB6"/>
    <w:rsid w:val="009854F3"/>
    <w:rsid w:val="00A6249C"/>
    <w:rsid w:val="00AA5CA6"/>
    <w:rsid w:val="00B52D07"/>
    <w:rsid w:val="00B87ADE"/>
    <w:rsid w:val="00D36DD0"/>
    <w:rsid w:val="00DD133B"/>
    <w:rsid w:val="00E46B74"/>
    <w:rsid w:val="00EE4AF9"/>
    <w:rsid w:val="00F9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E09F"/>
  <w15:chartTrackingRefBased/>
  <w15:docId w15:val="{3CBF6CD3-4E6B-4FEE-B2D2-434D338E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A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7A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7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87A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Wojtalewicz</dc:creator>
  <cp:keywords/>
  <dc:description/>
  <cp:lastModifiedBy>Danuta Kulbat</cp:lastModifiedBy>
  <cp:revision>2</cp:revision>
  <cp:lastPrinted>2022-01-31T07:12:00Z</cp:lastPrinted>
  <dcterms:created xsi:type="dcterms:W3CDTF">2024-02-01T07:43:00Z</dcterms:created>
  <dcterms:modified xsi:type="dcterms:W3CDTF">2024-02-01T07:43:00Z</dcterms:modified>
</cp:coreProperties>
</file>