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A5AF" w14:textId="2DEA0866" w:rsidR="00E828A2" w:rsidRDefault="006B61F1" w:rsidP="00E828A2">
      <w:pPr>
        <w:pStyle w:val="Tekstpodstawowy"/>
        <w:jc w:val="right"/>
        <w:rPr>
          <w:color w:val="auto"/>
          <w:sz w:val="22"/>
          <w:szCs w:val="22"/>
          <w:lang w:val="pl-PL"/>
        </w:rPr>
      </w:pPr>
      <w:r>
        <w:rPr>
          <w:color w:val="auto"/>
          <w:sz w:val="22"/>
          <w:szCs w:val="22"/>
          <w:lang w:val="pl-PL"/>
        </w:rPr>
        <w:t>35</w:t>
      </w:r>
      <w:r w:rsidR="00E828A2">
        <w:rPr>
          <w:color w:val="auto"/>
          <w:sz w:val="22"/>
          <w:szCs w:val="22"/>
          <w:lang w:val="pl-PL"/>
        </w:rPr>
        <w:t>/K/2025</w:t>
      </w:r>
    </w:p>
    <w:p w14:paraId="63E5FD12" w14:textId="77777777" w:rsidR="00E828A2" w:rsidRDefault="00E828A2" w:rsidP="00E828A2">
      <w:pPr>
        <w:pStyle w:val="Tekstpodstawowy"/>
        <w:jc w:val="right"/>
        <w:rPr>
          <w:color w:val="auto"/>
          <w:sz w:val="22"/>
          <w:szCs w:val="22"/>
          <w:lang w:val="pl-PL"/>
        </w:rPr>
      </w:pPr>
    </w:p>
    <w:p w14:paraId="092A74DB" w14:textId="77777777" w:rsidR="00E828A2" w:rsidRDefault="00E828A2" w:rsidP="00E828A2">
      <w:pPr>
        <w:pStyle w:val="Tekstpodstawowy2"/>
        <w:spacing w:line="240" w:lineRule="auto"/>
        <w:jc w:val="center"/>
        <w:rPr>
          <w:b/>
          <w:sz w:val="22"/>
          <w:szCs w:val="22"/>
        </w:rPr>
      </w:pPr>
      <w:r>
        <w:rPr>
          <w:b/>
          <w:sz w:val="22"/>
          <w:szCs w:val="22"/>
        </w:rPr>
        <w:t>SZCZEGÓŁOWE WARUNKI KONKURSU OFERT NA UDZIELANIE ŚWIADCZEŃ ZDROWOTNYCH W SZPITALU SPECJALISTYCZNYM W PILE   IM. STANISŁAWA STASZICA.</w:t>
      </w:r>
    </w:p>
    <w:p w14:paraId="3CD1BCD1" w14:textId="77777777" w:rsidR="00E828A2" w:rsidRDefault="00E828A2" w:rsidP="00E828A2">
      <w:pPr>
        <w:autoSpaceDE w:val="0"/>
        <w:autoSpaceDN w:val="0"/>
        <w:adjustRightInd w:val="0"/>
        <w:jc w:val="center"/>
        <w:rPr>
          <w:sz w:val="22"/>
          <w:szCs w:val="22"/>
        </w:rPr>
      </w:pPr>
      <w:r>
        <w:rPr>
          <w:b/>
          <w:sz w:val="22"/>
          <w:szCs w:val="22"/>
        </w:rPr>
        <w:t xml:space="preserve">Szpital Specjalistyczny w Pile im. Stanisława Staszica, z siedzibą w Pile przy  ul. Rydygiera Ludwika 1, </w:t>
      </w:r>
      <w:r>
        <w:rPr>
          <w:sz w:val="22"/>
          <w:szCs w:val="22"/>
        </w:rPr>
        <w:t>zwany dalej, Udzielającym Zamówienie zaprasza do składania ofert w postępowaniu konkursowym, prowadzonym  na podstawie art. 26 i 27 ustawy z dnia 15 kwietnia 2011 o działalności leczniczej.</w:t>
      </w:r>
    </w:p>
    <w:p w14:paraId="55456DCC" w14:textId="77777777" w:rsidR="00E828A2" w:rsidRDefault="00E828A2" w:rsidP="00E828A2">
      <w:pPr>
        <w:pStyle w:val="Tekstpodstawowy"/>
        <w:ind w:left="360"/>
        <w:rPr>
          <w:b/>
          <w:color w:val="auto"/>
          <w:sz w:val="22"/>
          <w:szCs w:val="22"/>
        </w:rPr>
      </w:pPr>
    </w:p>
    <w:p w14:paraId="63921D13" w14:textId="6DCE2B0C" w:rsidR="00E828A2" w:rsidRDefault="00E828A2" w:rsidP="00E828A2">
      <w:pPr>
        <w:pStyle w:val="Tekstpodstawowy"/>
        <w:rPr>
          <w:b/>
          <w:color w:val="auto"/>
          <w:sz w:val="22"/>
          <w:szCs w:val="22"/>
          <w:lang w:val="pl-PL"/>
        </w:rPr>
      </w:pPr>
      <w:r>
        <w:rPr>
          <w:b/>
          <w:color w:val="auto"/>
          <w:sz w:val="22"/>
          <w:szCs w:val="22"/>
        </w:rPr>
        <w:t>na udzielanie świadczeń zdrowotnych:</w:t>
      </w:r>
      <w:r>
        <w:rPr>
          <w:b/>
          <w:color w:val="auto"/>
          <w:sz w:val="22"/>
          <w:szCs w:val="22"/>
          <w:lang w:val="pl-PL"/>
        </w:rPr>
        <w:t xml:space="preserve"> dyżurów lekarskich </w:t>
      </w:r>
      <w:r>
        <w:rPr>
          <w:b/>
          <w:sz w:val="22"/>
          <w:szCs w:val="22"/>
        </w:rPr>
        <w:t xml:space="preserve">w </w:t>
      </w:r>
      <w:r>
        <w:rPr>
          <w:b/>
          <w:sz w:val="22"/>
          <w:szCs w:val="22"/>
          <w:lang w:val="pl-PL"/>
        </w:rPr>
        <w:t>Oddziale Dziecięcym,</w:t>
      </w:r>
      <w:r w:rsidRPr="00E828A2">
        <w:rPr>
          <w:b/>
          <w:sz w:val="22"/>
          <w:szCs w:val="22"/>
        </w:rPr>
        <w:t xml:space="preserve"> </w:t>
      </w:r>
      <w:r>
        <w:rPr>
          <w:b/>
          <w:sz w:val="22"/>
          <w:szCs w:val="22"/>
        </w:rPr>
        <w:t>kompleksowych lekarskich świadczeń zdrowotnych w Oddziale Dziecięcym.</w:t>
      </w:r>
    </w:p>
    <w:p w14:paraId="7772464E" w14:textId="77777777" w:rsidR="00E828A2" w:rsidRDefault="00E828A2" w:rsidP="00E828A2">
      <w:pPr>
        <w:jc w:val="both"/>
        <w:outlineLvl w:val="0"/>
        <w:rPr>
          <w:b/>
          <w:sz w:val="22"/>
          <w:szCs w:val="22"/>
        </w:rPr>
      </w:pPr>
    </w:p>
    <w:p w14:paraId="76000775" w14:textId="6A3BEA13" w:rsidR="00E828A2" w:rsidRDefault="00E828A2" w:rsidP="00E828A2">
      <w:pPr>
        <w:jc w:val="both"/>
        <w:outlineLvl w:val="0"/>
        <w:rPr>
          <w:sz w:val="22"/>
          <w:szCs w:val="22"/>
        </w:rPr>
      </w:pPr>
      <w:r>
        <w:rPr>
          <w:b/>
          <w:sz w:val="22"/>
          <w:szCs w:val="22"/>
        </w:rPr>
        <w:t xml:space="preserve">1. </w:t>
      </w:r>
      <w:r>
        <w:rPr>
          <w:sz w:val="22"/>
          <w:szCs w:val="22"/>
        </w:rPr>
        <w:t xml:space="preserve">Umowa o udzielanie świadczeń zdrowotnych/zwana dalej Umową/ zawarta będzie na czas określony w ogłoszeniu konkursu ofert od dnia </w:t>
      </w:r>
      <w:r>
        <w:rPr>
          <w:b/>
          <w:bCs/>
          <w:sz w:val="22"/>
          <w:szCs w:val="22"/>
        </w:rPr>
        <w:t>01.0</w:t>
      </w:r>
      <w:r w:rsidR="006B61F1">
        <w:rPr>
          <w:b/>
          <w:bCs/>
          <w:sz w:val="22"/>
          <w:szCs w:val="22"/>
        </w:rPr>
        <w:t>1</w:t>
      </w:r>
      <w:r>
        <w:rPr>
          <w:b/>
          <w:bCs/>
          <w:sz w:val="22"/>
          <w:szCs w:val="22"/>
        </w:rPr>
        <w:t>.202</w:t>
      </w:r>
      <w:r w:rsidR="006B61F1">
        <w:rPr>
          <w:b/>
          <w:bCs/>
          <w:sz w:val="22"/>
          <w:szCs w:val="22"/>
        </w:rPr>
        <w:t>6</w:t>
      </w:r>
      <w:r>
        <w:rPr>
          <w:b/>
          <w:bCs/>
          <w:sz w:val="22"/>
          <w:szCs w:val="22"/>
        </w:rPr>
        <w:t xml:space="preserve"> r. do dnia 31.</w:t>
      </w:r>
      <w:r w:rsidR="006B61F1">
        <w:rPr>
          <w:b/>
          <w:bCs/>
          <w:sz w:val="22"/>
          <w:szCs w:val="22"/>
        </w:rPr>
        <w:t>12</w:t>
      </w:r>
      <w:r>
        <w:rPr>
          <w:b/>
          <w:bCs/>
          <w:sz w:val="22"/>
          <w:szCs w:val="22"/>
        </w:rPr>
        <w:t>.2027 r.</w:t>
      </w:r>
    </w:p>
    <w:p w14:paraId="7A2B0DB5" w14:textId="77777777" w:rsidR="00E828A2" w:rsidRDefault="00E828A2" w:rsidP="00E828A2">
      <w:pPr>
        <w:pStyle w:val="Tekstpodstawowy"/>
        <w:shd w:val="clear" w:color="auto" w:fill="FFFFFF"/>
        <w:jc w:val="both"/>
        <w:rPr>
          <w:color w:val="auto"/>
          <w:sz w:val="22"/>
          <w:szCs w:val="22"/>
        </w:rPr>
      </w:pPr>
      <w:r>
        <w:rPr>
          <w:b/>
          <w:color w:val="auto"/>
          <w:sz w:val="22"/>
          <w:szCs w:val="22"/>
        </w:rPr>
        <w:t>2.</w:t>
      </w:r>
      <w:r>
        <w:rPr>
          <w:color w:val="auto"/>
          <w:sz w:val="22"/>
          <w:szCs w:val="22"/>
        </w:rPr>
        <w:t xml:space="preserve"> Do konkursu ofert mogą przystąpić podmioty lecznicze oraz podmioty wykonujące działalność leczniczą, lub osoba legitymująca się nabyciem fachowych kwalifikacji do udzielania świadczeń zdrowotnych w określonym zakresie lub określonej dziedzinie medycyny, praktyki zawodowe w rozumieniu ustawy z dnia 15 kwietnia 2011 r. o działalności leczniczej, zwani dalej Oferentami.</w:t>
      </w:r>
    </w:p>
    <w:p w14:paraId="60B9E2D8" w14:textId="77777777" w:rsidR="00E828A2" w:rsidRDefault="00E828A2" w:rsidP="00E828A2">
      <w:pPr>
        <w:jc w:val="both"/>
        <w:rPr>
          <w:sz w:val="22"/>
          <w:szCs w:val="22"/>
        </w:rPr>
      </w:pPr>
      <w:r>
        <w:rPr>
          <w:b/>
          <w:sz w:val="22"/>
          <w:szCs w:val="22"/>
        </w:rPr>
        <w:t>3.</w:t>
      </w:r>
      <w:r>
        <w:rPr>
          <w:sz w:val="22"/>
          <w:szCs w:val="22"/>
        </w:rPr>
        <w:t xml:space="preserve"> Postępowanie konkursowe zostanie przeprowadzone, jeżeli w konkursie udział weźmie, co najmniej jeden Oferent. Oferta powinna być napisana w języku polskim, na komputerze lub inną trwałą i czytelną techniką oraz podpisana przez osobę upoważnioną do reprezentowania Oferenta wg. wzoru określonego przez Udzielającego Zamówienie. </w:t>
      </w:r>
    </w:p>
    <w:p w14:paraId="56406FAE" w14:textId="77777777" w:rsidR="00E828A2" w:rsidRDefault="00E828A2" w:rsidP="00E828A2">
      <w:pPr>
        <w:tabs>
          <w:tab w:val="num" w:pos="-1843"/>
        </w:tabs>
        <w:jc w:val="both"/>
        <w:outlineLvl w:val="0"/>
        <w:rPr>
          <w:sz w:val="22"/>
          <w:szCs w:val="22"/>
        </w:rPr>
      </w:pPr>
      <w:r>
        <w:rPr>
          <w:b/>
          <w:bCs/>
          <w:sz w:val="22"/>
          <w:szCs w:val="22"/>
        </w:rPr>
        <w:t>4.</w:t>
      </w:r>
      <w:r>
        <w:rPr>
          <w:sz w:val="22"/>
          <w:szCs w:val="22"/>
        </w:rPr>
        <w:t xml:space="preserve"> Wszelkie poprawki lub zmiany w tekście oferty muszą być parafowane i datowane własnoręcznie przez osobę podpisującą ofertę.</w:t>
      </w:r>
    </w:p>
    <w:p w14:paraId="01093FAE" w14:textId="77777777" w:rsidR="00E828A2" w:rsidRDefault="00E828A2" w:rsidP="00E828A2">
      <w:pPr>
        <w:jc w:val="both"/>
        <w:outlineLvl w:val="0"/>
        <w:rPr>
          <w:b/>
          <w:sz w:val="22"/>
          <w:szCs w:val="22"/>
        </w:rPr>
      </w:pPr>
      <w:r>
        <w:rPr>
          <w:b/>
          <w:sz w:val="22"/>
          <w:szCs w:val="22"/>
        </w:rPr>
        <w:t xml:space="preserve">5. Informacje udzielane są w siedzibie Udzielającego Zamówienia: Piła, ul. Rydygiera Ludwika 1,  </w:t>
      </w:r>
    </w:p>
    <w:p w14:paraId="5ADCA50A" w14:textId="77777777" w:rsidR="00E828A2" w:rsidRDefault="00E828A2" w:rsidP="00E828A2">
      <w:pPr>
        <w:jc w:val="both"/>
        <w:outlineLvl w:val="0"/>
        <w:rPr>
          <w:b/>
          <w:sz w:val="22"/>
          <w:szCs w:val="22"/>
        </w:rPr>
      </w:pPr>
      <w:r>
        <w:rPr>
          <w:b/>
          <w:sz w:val="22"/>
          <w:szCs w:val="22"/>
        </w:rPr>
        <w:t>tel. 67/ 210-62-15 lub 67/210-62-14.</w:t>
      </w:r>
    </w:p>
    <w:p w14:paraId="5DB45EA1" w14:textId="4F8F550E" w:rsidR="00E828A2" w:rsidRDefault="00E828A2" w:rsidP="00E828A2">
      <w:pPr>
        <w:jc w:val="both"/>
        <w:outlineLvl w:val="0"/>
        <w:rPr>
          <w:sz w:val="22"/>
          <w:szCs w:val="22"/>
        </w:rPr>
      </w:pPr>
      <w:r>
        <w:rPr>
          <w:b/>
          <w:sz w:val="22"/>
          <w:szCs w:val="22"/>
        </w:rPr>
        <w:t xml:space="preserve">6. </w:t>
      </w:r>
      <w:r>
        <w:rPr>
          <w:sz w:val="22"/>
          <w:szCs w:val="22"/>
        </w:rPr>
        <w:t xml:space="preserve">Oferty należy składać w zamkniętych kopertach w formie pisemnej pod rygorem nieważności w Kancelarii Szpitala - pokój D09 do dnia </w:t>
      </w:r>
      <w:r>
        <w:rPr>
          <w:b/>
          <w:sz w:val="22"/>
          <w:szCs w:val="22"/>
        </w:rPr>
        <w:t xml:space="preserve"> </w:t>
      </w:r>
      <w:r w:rsidR="006B61F1">
        <w:rPr>
          <w:b/>
          <w:sz w:val="22"/>
          <w:szCs w:val="22"/>
        </w:rPr>
        <w:t>15</w:t>
      </w:r>
      <w:r>
        <w:rPr>
          <w:b/>
          <w:sz w:val="22"/>
          <w:szCs w:val="22"/>
        </w:rPr>
        <w:t>.</w:t>
      </w:r>
      <w:r w:rsidR="006B61F1">
        <w:rPr>
          <w:b/>
          <w:sz w:val="22"/>
          <w:szCs w:val="22"/>
        </w:rPr>
        <w:t>12</w:t>
      </w:r>
      <w:r>
        <w:rPr>
          <w:b/>
          <w:sz w:val="22"/>
          <w:szCs w:val="22"/>
        </w:rPr>
        <w:t xml:space="preserve">.2025 r. </w:t>
      </w:r>
      <w:r>
        <w:rPr>
          <w:sz w:val="22"/>
          <w:szCs w:val="22"/>
        </w:rPr>
        <w:t xml:space="preserve">do godz. </w:t>
      </w:r>
      <w:r>
        <w:rPr>
          <w:b/>
          <w:bCs/>
          <w:sz w:val="22"/>
          <w:szCs w:val="22"/>
        </w:rPr>
        <w:t>10</w:t>
      </w:r>
      <w:r>
        <w:rPr>
          <w:b/>
          <w:bCs/>
          <w:sz w:val="22"/>
          <w:szCs w:val="22"/>
          <w:vertAlign w:val="superscript"/>
        </w:rPr>
        <w:t>00</w:t>
      </w:r>
      <w:r>
        <w:rPr>
          <w:b/>
          <w:sz w:val="22"/>
          <w:szCs w:val="22"/>
        </w:rPr>
        <w:t>.</w:t>
      </w:r>
      <w:r>
        <w:rPr>
          <w:sz w:val="22"/>
          <w:szCs w:val="22"/>
        </w:rPr>
        <w:t xml:space="preserve"> Decyduje data i godzina wpływu do Kancelarii Szpitala.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44"/>
      </w:tblGrid>
      <w:tr w:rsidR="00E828A2" w14:paraId="436F7BCE" w14:textId="77777777" w:rsidTr="00E828A2">
        <w:trPr>
          <w:trHeight w:val="1830"/>
        </w:trPr>
        <w:tc>
          <w:tcPr>
            <w:tcW w:w="9045" w:type="dxa"/>
            <w:tcBorders>
              <w:top w:val="single" w:sz="4" w:space="0" w:color="auto"/>
              <w:left w:val="single" w:sz="4" w:space="0" w:color="auto"/>
              <w:bottom w:val="single" w:sz="4" w:space="0" w:color="auto"/>
              <w:right w:val="single" w:sz="4" w:space="0" w:color="auto"/>
            </w:tcBorders>
          </w:tcPr>
          <w:p w14:paraId="6B9F1E4D" w14:textId="77777777" w:rsidR="00E828A2" w:rsidRDefault="00E828A2">
            <w:pPr>
              <w:tabs>
                <w:tab w:val="num" w:pos="-1843"/>
              </w:tabs>
              <w:jc w:val="center"/>
              <w:outlineLvl w:val="0"/>
              <w:rPr>
                <w:b/>
              </w:rPr>
            </w:pPr>
            <w:r>
              <w:rPr>
                <w:b/>
              </w:rPr>
              <w:t>Kopertę należy zaadresować:</w:t>
            </w:r>
          </w:p>
          <w:p w14:paraId="525A6BAE" w14:textId="77777777" w:rsidR="00E828A2" w:rsidRDefault="00E828A2">
            <w:pPr>
              <w:tabs>
                <w:tab w:val="num" w:pos="-1843"/>
              </w:tabs>
              <w:jc w:val="center"/>
              <w:outlineLvl w:val="0"/>
              <w:rPr>
                <w:b/>
              </w:rPr>
            </w:pPr>
            <w:r>
              <w:rPr>
                <w:b/>
              </w:rPr>
              <w:t>Szpital Specjalistyczny w Pile</w:t>
            </w:r>
          </w:p>
          <w:p w14:paraId="71E1C7DA" w14:textId="77777777" w:rsidR="00E828A2" w:rsidRDefault="00E828A2">
            <w:pPr>
              <w:tabs>
                <w:tab w:val="num" w:pos="-1843"/>
              </w:tabs>
              <w:jc w:val="center"/>
              <w:outlineLvl w:val="0"/>
              <w:rPr>
                <w:b/>
              </w:rPr>
            </w:pPr>
            <w:r>
              <w:rPr>
                <w:b/>
              </w:rPr>
              <w:t>ul. Rydygiera Ludwika 1</w:t>
            </w:r>
          </w:p>
          <w:p w14:paraId="7DBCE7A2" w14:textId="77777777" w:rsidR="00E828A2" w:rsidRDefault="00E828A2">
            <w:pPr>
              <w:tabs>
                <w:tab w:val="num" w:pos="-1843"/>
              </w:tabs>
              <w:jc w:val="center"/>
              <w:outlineLvl w:val="0"/>
              <w:rPr>
                <w:b/>
              </w:rPr>
            </w:pPr>
            <w:r>
              <w:rPr>
                <w:b/>
              </w:rPr>
              <w:t>64 – 920 Piła</w:t>
            </w:r>
          </w:p>
          <w:p w14:paraId="530F325A" w14:textId="5872EB15" w:rsidR="00E828A2" w:rsidRDefault="00E828A2">
            <w:pPr>
              <w:pStyle w:val="Tekstpodstawowy"/>
              <w:rPr>
                <w:b/>
                <w:color w:val="FF0000"/>
                <w:sz w:val="22"/>
                <w:szCs w:val="22"/>
                <w:lang w:val="pl-PL"/>
              </w:rPr>
            </w:pPr>
            <w:r>
              <w:rPr>
                <w:b/>
              </w:rPr>
              <w:t>Oferta konkursowa na udzielanie</w:t>
            </w:r>
            <w:r>
              <w:rPr>
                <w:b/>
                <w:lang w:val="pl-PL"/>
              </w:rPr>
              <w:t>: dyżurów lekarskich</w:t>
            </w:r>
            <w:r>
              <w:rPr>
                <w:b/>
                <w:sz w:val="22"/>
                <w:szCs w:val="22"/>
              </w:rPr>
              <w:t xml:space="preserve"> w </w:t>
            </w:r>
            <w:r>
              <w:rPr>
                <w:b/>
                <w:sz w:val="22"/>
                <w:szCs w:val="22"/>
                <w:lang w:val="pl-PL"/>
              </w:rPr>
              <w:t>Oddziale Dziecięcym,</w:t>
            </w:r>
            <w:r>
              <w:rPr>
                <w:b/>
                <w:sz w:val="22"/>
                <w:szCs w:val="22"/>
              </w:rPr>
              <w:t xml:space="preserve"> kompleksowych lekarskich świadczeń zdrowotnych w Oddziale Dziecięcym.</w:t>
            </w:r>
          </w:p>
          <w:p w14:paraId="090B9452" w14:textId="77777777" w:rsidR="00E828A2" w:rsidRDefault="00E828A2">
            <w:pPr>
              <w:jc w:val="both"/>
              <w:outlineLvl w:val="0"/>
              <w:rPr>
                <w:b/>
                <w:color w:val="FF0000"/>
                <w:sz w:val="22"/>
                <w:szCs w:val="22"/>
              </w:rPr>
            </w:pPr>
          </w:p>
          <w:p w14:paraId="1C45B74D" w14:textId="79588934" w:rsidR="00E828A2" w:rsidRDefault="00E828A2">
            <w:pPr>
              <w:tabs>
                <w:tab w:val="num" w:pos="-1843"/>
              </w:tabs>
              <w:jc w:val="center"/>
              <w:outlineLvl w:val="0"/>
              <w:rPr>
                <w:b/>
              </w:rPr>
            </w:pPr>
            <w:r>
              <w:rPr>
                <w:b/>
              </w:rPr>
              <w:t xml:space="preserve">KONKURS NR </w:t>
            </w:r>
            <w:r w:rsidR="006B61F1">
              <w:rPr>
                <w:b/>
              </w:rPr>
              <w:t>35</w:t>
            </w:r>
            <w:r>
              <w:rPr>
                <w:b/>
              </w:rPr>
              <w:t>/K/2025</w:t>
            </w:r>
          </w:p>
          <w:p w14:paraId="3995D093" w14:textId="77777777" w:rsidR="00E828A2" w:rsidRDefault="00E828A2">
            <w:pPr>
              <w:tabs>
                <w:tab w:val="num" w:pos="-1843"/>
              </w:tabs>
              <w:jc w:val="center"/>
              <w:outlineLvl w:val="0"/>
              <w:rPr>
                <w:b/>
              </w:rPr>
            </w:pPr>
          </w:p>
        </w:tc>
      </w:tr>
    </w:tbl>
    <w:p w14:paraId="26ED76F6" w14:textId="77777777" w:rsidR="00E828A2" w:rsidRDefault="00E828A2" w:rsidP="00E828A2">
      <w:pPr>
        <w:tabs>
          <w:tab w:val="num" w:pos="-1843"/>
        </w:tabs>
        <w:jc w:val="both"/>
        <w:outlineLvl w:val="0"/>
        <w:rPr>
          <w:sz w:val="22"/>
          <w:szCs w:val="22"/>
        </w:rPr>
      </w:pPr>
      <w:r>
        <w:rPr>
          <w:b/>
          <w:sz w:val="22"/>
          <w:szCs w:val="22"/>
        </w:rPr>
        <w:t>7.</w:t>
      </w:r>
      <w:r>
        <w:rPr>
          <w:sz w:val="22"/>
          <w:szCs w:val="22"/>
        </w:rPr>
        <w:t xml:space="preserve"> Konsekwencje złożenia oferty niezgodnie z wyżej wymienionym opisem ponosi Oferent.</w:t>
      </w:r>
    </w:p>
    <w:p w14:paraId="7EF98F22" w14:textId="77777777" w:rsidR="00E828A2" w:rsidRDefault="00E828A2" w:rsidP="00E828A2">
      <w:pPr>
        <w:tabs>
          <w:tab w:val="num" w:pos="-1843"/>
        </w:tabs>
        <w:jc w:val="both"/>
        <w:outlineLvl w:val="0"/>
        <w:rPr>
          <w:sz w:val="22"/>
          <w:szCs w:val="22"/>
        </w:rPr>
      </w:pPr>
      <w:r>
        <w:rPr>
          <w:sz w:val="22"/>
          <w:szCs w:val="22"/>
        </w:rPr>
        <w:t>Oferty złożone po terminie, oferty niepodpisane przez uprawnione osoby oraz niespełniające innych istotnych warunków określonych w szczegółowych warunkach konkursu ofert, zostaną odrzucone.</w:t>
      </w:r>
    </w:p>
    <w:p w14:paraId="46F50E67" w14:textId="026A5C07" w:rsidR="00E828A2" w:rsidRDefault="00E828A2" w:rsidP="00E828A2">
      <w:pPr>
        <w:tabs>
          <w:tab w:val="num" w:pos="-1843"/>
        </w:tabs>
        <w:jc w:val="both"/>
        <w:rPr>
          <w:sz w:val="22"/>
          <w:szCs w:val="22"/>
        </w:rPr>
      </w:pPr>
      <w:r>
        <w:rPr>
          <w:sz w:val="22"/>
          <w:szCs w:val="22"/>
        </w:rPr>
        <w:t xml:space="preserve">Otwarcie złożonych ofert nastąpi w dniu </w:t>
      </w:r>
      <w:r w:rsidR="006B61F1">
        <w:rPr>
          <w:b/>
          <w:bCs/>
          <w:sz w:val="22"/>
          <w:szCs w:val="22"/>
        </w:rPr>
        <w:t>15</w:t>
      </w:r>
      <w:r>
        <w:rPr>
          <w:b/>
          <w:bCs/>
          <w:sz w:val="22"/>
          <w:szCs w:val="22"/>
        </w:rPr>
        <w:t>.</w:t>
      </w:r>
      <w:r w:rsidR="006B61F1">
        <w:rPr>
          <w:b/>
          <w:bCs/>
          <w:sz w:val="22"/>
          <w:szCs w:val="22"/>
        </w:rPr>
        <w:t>12</w:t>
      </w:r>
      <w:r>
        <w:rPr>
          <w:b/>
          <w:bCs/>
          <w:sz w:val="22"/>
          <w:szCs w:val="22"/>
        </w:rPr>
        <w:t>.202</w:t>
      </w:r>
      <w:r w:rsidR="00BD1822">
        <w:rPr>
          <w:b/>
          <w:bCs/>
          <w:sz w:val="22"/>
          <w:szCs w:val="22"/>
        </w:rPr>
        <w:t>5</w:t>
      </w:r>
      <w:r>
        <w:rPr>
          <w:b/>
          <w:bCs/>
          <w:sz w:val="22"/>
          <w:szCs w:val="22"/>
        </w:rPr>
        <w:t xml:space="preserve"> r. </w:t>
      </w:r>
      <w:r>
        <w:rPr>
          <w:sz w:val="22"/>
          <w:szCs w:val="22"/>
        </w:rPr>
        <w:t xml:space="preserve"> o godz. 11:00 w pokoju D55 a  rozstrzygnięcie konkursu nastąpi do dnia </w:t>
      </w:r>
      <w:r w:rsidR="004551BB">
        <w:rPr>
          <w:b/>
          <w:bCs/>
          <w:sz w:val="22"/>
          <w:szCs w:val="22"/>
        </w:rPr>
        <w:t>31</w:t>
      </w:r>
      <w:r>
        <w:rPr>
          <w:b/>
          <w:bCs/>
          <w:sz w:val="22"/>
          <w:szCs w:val="22"/>
        </w:rPr>
        <w:t>.</w:t>
      </w:r>
      <w:r w:rsidR="006B61F1">
        <w:rPr>
          <w:b/>
          <w:bCs/>
          <w:sz w:val="22"/>
          <w:szCs w:val="22"/>
        </w:rPr>
        <w:t>12</w:t>
      </w:r>
      <w:r>
        <w:rPr>
          <w:b/>
          <w:bCs/>
          <w:sz w:val="22"/>
          <w:szCs w:val="22"/>
        </w:rPr>
        <w:t>.202</w:t>
      </w:r>
      <w:r w:rsidR="004551BB">
        <w:rPr>
          <w:b/>
          <w:bCs/>
          <w:sz w:val="22"/>
          <w:szCs w:val="22"/>
        </w:rPr>
        <w:t>5</w:t>
      </w:r>
      <w:r>
        <w:rPr>
          <w:b/>
          <w:bCs/>
          <w:sz w:val="22"/>
          <w:szCs w:val="22"/>
        </w:rPr>
        <w:t xml:space="preserve"> r. </w:t>
      </w:r>
    </w:p>
    <w:p w14:paraId="4236536B" w14:textId="77777777" w:rsidR="00E828A2" w:rsidRDefault="00E828A2" w:rsidP="00E828A2">
      <w:pPr>
        <w:tabs>
          <w:tab w:val="num" w:pos="-1843"/>
        </w:tabs>
        <w:jc w:val="both"/>
        <w:rPr>
          <w:sz w:val="22"/>
          <w:szCs w:val="22"/>
        </w:rPr>
      </w:pPr>
      <w:r>
        <w:rPr>
          <w:sz w:val="22"/>
          <w:szCs w:val="22"/>
        </w:rPr>
        <w:t>Oferenci mogą uczestniczyć w części jawnej konkursu.</w:t>
      </w:r>
    </w:p>
    <w:p w14:paraId="392B0D15" w14:textId="77777777" w:rsidR="00E828A2" w:rsidRDefault="00E828A2" w:rsidP="00E828A2">
      <w:pPr>
        <w:tabs>
          <w:tab w:val="num" w:pos="-1843"/>
        </w:tabs>
        <w:jc w:val="both"/>
        <w:rPr>
          <w:sz w:val="22"/>
          <w:szCs w:val="22"/>
        </w:rPr>
      </w:pPr>
      <w:r>
        <w:rPr>
          <w:sz w:val="22"/>
          <w:szCs w:val="22"/>
        </w:rPr>
        <w:t>W części jawnej konkursu komisja konkursowa Udzielającego Zamówienie w obecności oferentów:</w:t>
      </w:r>
    </w:p>
    <w:p w14:paraId="43A1B6F8" w14:textId="77777777" w:rsidR="00E828A2" w:rsidRDefault="00E828A2" w:rsidP="00E828A2">
      <w:pPr>
        <w:tabs>
          <w:tab w:val="num" w:pos="-1843"/>
        </w:tabs>
        <w:jc w:val="both"/>
        <w:rPr>
          <w:sz w:val="22"/>
          <w:szCs w:val="22"/>
        </w:rPr>
      </w:pPr>
      <w:r>
        <w:rPr>
          <w:sz w:val="22"/>
          <w:szCs w:val="22"/>
        </w:rPr>
        <w:t>1) stwierdzi prawidłowość ogłoszenia konkursu ofert oraz liczbę otrzymanych ofert,</w:t>
      </w:r>
    </w:p>
    <w:p w14:paraId="2DF527DB" w14:textId="77777777" w:rsidR="00E828A2" w:rsidRDefault="00E828A2" w:rsidP="00E828A2">
      <w:pPr>
        <w:tabs>
          <w:tab w:val="num" w:pos="-1843"/>
        </w:tabs>
        <w:jc w:val="both"/>
        <w:rPr>
          <w:sz w:val="22"/>
          <w:szCs w:val="22"/>
        </w:rPr>
      </w:pPr>
      <w:r>
        <w:rPr>
          <w:sz w:val="22"/>
          <w:szCs w:val="22"/>
        </w:rPr>
        <w:t>2) otworzy koperty z ofertami,</w:t>
      </w:r>
    </w:p>
    <w:p w14:paraId="3106B548" w14:textId="77777777" w:rsidR="00E828A2" w:rsidRDefault="00E828A2" w:rsidP="00E828A2">
      <w:pPr>
        <w:tabs>
          <w:tab w:val="num" w:pos="-1843"/>
        </w:tabs>
        <w:jc w:val="both"/>
        <w:rPr>
          <w:sz w:val="22"/>
          <w:szCs w:val="22"/>
        </w:rPr>
      </w:pPr>
      <w:r>
        <w:rPr>
          <w:sz w:val="22"/>
          <w:szCs w:val="22"/>
        </w:rPr>
        <w:t>3) ogłosi Oferentom kto złożył ofertę.</w:t>
      </w:r>
    </w:p>
    <w:p w14:paraId="696551E3" w14:textId="77777777" w:rsidR="00E828A2" w:rsidRDefault="00E828A2" w:rsidP="00E828A2">
      <w:pPr>
        <w:jc w:val="both"/>
        <w:outlineLvl w:val="0"/>
        <w:rPr>
          <w:b/>
          <w:sz w:val="22"/>
          <w:szCs w:val="22"/>
        </w:rPr>
      </w:pPr>
      <w:r>
        <w:rPr>
          <w:b/>
          <w:sz w:val="22"/>
          <w:szCs w:val="22"/>
        </w:rPr>
        <w:t>8. Oferta musi zawierać następujące dokumenty lub kopie poświadczone za zgodność z oryginałem – dopuszcza się własnoręczne poświadczenie  za zgodność z oryginałem przez oferenta:</w:t>
      </w:r>
    </w:p>
    <w:p w14:paraId="6F035D49" w14:textId="77777777" w:rsidR="00E828A2" w:rsidRPr="004551BB" w:rsidRDefault="00E828A2" w:rsidP="00E828A2">
      <w:pPr>
        <w:pStyle w:val="Nagwek1"/>
        <w:tabs>
          <w:tab w:val="left" w:pos="708"/>
        </w:tabs>
        <w:rPr>
          <w:b/>
          <w:bCs/>
          <w:color w:val="000000" w:themeColor="text1"/>
          <w:sz w:val="22"/>
          <w:szCs w:val="22"/>
        </w:rPr>
      </w:pPr>
      <w:r w:rsidRPr="004551BB">
        <w:rPr>
          <w:b/>
          <w:bCs/>
          <w:color w:val="000000" w:themeColor="text1"/>
          <w:sz w:val="22"/>
          <w:szCs w:val="22"/>
        </w:rPr>
        <w:lastRenderedPageBreak/>
        <w:t xml:space="preserve">1) Wypełniony formularz ofertowy /wg załączonego wzoru/ </w:t>
      </w:r>
    </w:p>
    <w:p w14:paraId="6F1EA1F8" w14:textId="77777777" w:rsidR="00E828A2" w:rsidRPr="004551BB" w:rsidRDefault="00E828A2" w:rsidP="00E828A2">
      <w:pPr>
        <w:pStyle w:val="Nagwek1"/>
        <w:tabs>
          <w:tab w:val="left" w:pos="708"/>
        </w:tabs>
        <w:rPr>
          <w:b/>
          <w:bCs/>
          <w:color w:val="000000" w:themeColor="text1"/>
          <w:sz w:val="22"/>
          <w:szCs w:val="22"/>
        </w:rPr>
      </w:pPr>
      <w:r w:rsidRPr="004551BB">
        <w:rPr>
          <w:b/>
          <w:bCs/>
          <w:color w:val="000000" w:themeColor="text1"/>
          <w:sz w:val="22"/>
          <w:szCs w:val="22"/>
        </w:rPr>
        <w:t>2) Podstawę prawną działalności:</w:t>
      </w:r>
    </w:p>
    <w:p w14:paraId="05388907" w14:textId="77777777" w:rsidR="00E828A2" w:rsidRDefault="00E828A2" w:rsidP="00E828A2">
      <w:pPr>
        <w:jc w:val="both"/>
        <w:outlineLvl w:val="0"/>
        <w:rPr>
          <w:b/>
          <w:sz w:val="22"/>
          <w:szCs w:val="22"/>
        </w:rPr>
      </w:pPr>
      <w:r>
        <w:rPr>
          <w:b/>
          <w:sz w:val="22"/>
          <w:szCs w:val="22"/>
        </w:rPr>
        <w:t xml:space="preserve">     a) podmioty lecznicze: </w:t>
      </w:r>
    </w:p>
    <w:p w14:paraId="64ED949A" w14:textId="77777777" w:rsidR="00E828A2" w:rsidRDefault="00E828A2" w:rsidP="00E828A2">
      <w:pPr>
        <w:jc w:val="both"/>
        <w:outlineLvl w:val="0"/>
        <w:rPr>
          <w:b/>
          <w:sz w:val="22"/>
          <w:szCs w:val="22"/>
        </w:rPr>
      </w:pPr>
      <w:r>
        <w:rPr>
          <w:b/>
          <w:sz w:val="22"/>
          <w:szCs w:val="22"/>
        </w:rPr>
        <w:t>- aktualny wypis z rejestru podmiotów wykonujących działalność leczniczą,</w:t>
      </w:r>
    </w:p>
    <w:p w14:paraId="096AC798" w14:textId="77777777" w:rsidR="00E828A2" w:rsidRDefault="00E828A2" w:rsidP="00E828A2">
      <w:pPr>
        <w:jc w:val="both"/>
        <w:outlineLvl w:val="0"/>
        <w:rPr>
          <w:b/>
          <w:sz w:val="22"/>
          <w:szCs w:val="22"/>
        </w:rPr>
      </w:pPr>
      <w:r>
        <w:rPr>
          <w:b/>
          <w:sz w:val="22"/>
          <w:szCs w:val="22"/>
        </w:rPr>
        <w:t>- w przypadku gdy założycielem jest osoba prawna – aktualny wypis z właściwego rejestru, jeśli zakład został utworzony jako spółka cywilna – umowa spółki wraz z wpisami wspólników do ewidencji o działalności gospodarczej</w:t>
      </w:r>
    </w:p>
    <w:p w14:paraId="6077B80E" w14:textId="77777777" w:rsidR="00E828A2" w:rsidRDefault="00E828A2" w:rsidP="00E828A2">
      <w:pPr>
        <w:jc w:val="both"/>
        <w:rPr>
          <w:b/>
          <w:sz w:val="22"/>
          <w:szCs w:val="22"/>
        </w:rPr>
      </w:pPr>
      <w:r>
        <w:rPr>
          <w:b/>
          <w:sz w:val="22"/>
          <w:szCs w:val="22"/>
        </w:rPr>
        <w:t xml:space="preserve">    b) osoba wykonująca zawód medyczny w ramach indywidualnej praktyki lekarskiej, indywidualnej specjalistycznej praktyki lekarskiej lub grupowej praktyki lekarskiej, działalności gospodarczej na zasadach określonych w odrębnych przepisach:</w:t>
      </w:r>
    </w:p>
    <w:p w14:paraId="6BDCE6DF" w14:textId="77777777" w:rsidR="00E828A2" w:rsidRDefault="00E828A2" w:rsidP="00E828A2">
      <w:pPr>
        <w:jc w:val="both"/>
        <w:rPr>
          <w:b/>
          <w:sz w:val="22"/>
          <w:szCs w:val="22"/>
        </w:rPr>
      </w:pPr>
      <w:r>
        <w:rPr>
          <w:b/>
          <w:sz w:val="22"/>
          <w:szCs w:val="22"/>
        </w:rPr>
        <w:t xml:space="preserve"> - zaświadczenie o wpisie do rejestru indywidualnych praktyk lekarskich, indywidualnych specjalistycznych praktyk lekarskich, grupowych praktyk lekarskich, </w:t>
      </w:r>
    </w:p>
    <w:p w14:paraId="1491E789" w14:textId="77777777" w:rsidR="00E828A2" w:rsidRDefault="00E828A2" w:rsidP="00E828A2">
      <w:pPr>
        <w:jc w:val="both"/>
        <w:rPr>
          <w:b/>
          <w:sz w:val="22"/>
          <w:szCs w:val="22"/>
        </w:rPr>
      </w:pPr>
      <w:r>
        <w:rPr>
          <w:b/>
          <w:sz w:val="22"/>
          <w:szCs w:val="22"/>
        </w:rPr>
        <w:t>- zaświadczenie o wpisie do ewidencji działalności gospodarczej (CEIDG),</w:t>
      </w:r>
    </w:p>
    <w:p w14:paraId="3C6C2340" w14:textId="77777777" w:rsidR="00E828A2" w:rsidRDefault="00E828A2" w:rsidP="00E828A2">
      <w:pPr>
        <w:jc w:val="both"/>
        <w:rPr>
          <w:b/>
          <w:sz w:val="22"/>
          <w:szCs w:val="22"/>
        </w:rPr>
      </w:pPr>
      <w:r>
        <w:rPr>
          <w:b/>
          <w:sz w:val="22"/>
          <w:szCs w:val="22"/>
        </w:rPr>
        <w:t>- dyplom ukończenia studiów,</w:t>
      </w:r>
    </w:p>
    <w:p w14:paraId="1B9115BC" w14:textId="77777777" w:rsidR="00E828A2" w:rsidRDefault="00E828A2" w:rsidP="00E828A2">
      <w:pPr>
        <w:jc w:val="both"/>
        <w:rPr>
          <w:b/>
          <w:sz w:val="22"/>
          <w:szCs w:val="22"/>
        </w:rPr>
      </w:pPr>
      <w:r>
        <w:rPr>
          <w:b/>
          <w:sz w:val="22"/>
          <w:szCs w:val="22"/>
        </w:rPr>
        <w:t xml:space="preserve">-  zaświadczenie o prawie wykonywania zawodu, </w:t>
      </w:r>
    </w:p>
    <w:p w14:paraId="27FB8BB7" w14:textId="77777777" w:rsidR="00E828A2" w:rsidRDefault="00E828A2" w:rsidP="00E828A2">
      <w:pPr>
        <w:jc w:val="both"/>
        <w:rPr>
          <w:b/>
          <w:sz w:val="22"/>
          <w:szCs w:val="22"/>
        </w:rPr>
      </w:pPr>
      <w:r>
        <w:rPr>
          <w:b/>
          <w:sz w:val="22"/>
          <w:szCs w:val="22"/>
        </w:rPr>
        <w:t>- zaświadczenia potwierdzające specjalizację w odpowiednim zakresie, dokument potwierdzający rozpoczęcie specjalizacji i dokumenty potwierdzające nabyte właściwe umiejętności,</w:t>
      </w:r>
    </w:p>
    <w:p w14:paraId="782BAAB8" w14:textId="77777777" w:rsidR="00E828A2" w:rsidRDefault="00E828A2" w:rsidP="00E828A2">
      <w:pPr>
        <w:jc w:val="both"/>
        <w:rPr>
          <w:b/>
          <w:sz w:val="22"/>
          <w:szCs w:val="22"/>
        </w:rPr>
      </w:pPr>
      <w:r>
        <w:rPr>
          <w:b/>
          <w:sz w:val="22"/>
          <w:szCs w:val="22"/>
        </w:rPr>
        <w:t>- lekarz w trakcie specjalizacji przed zawarciem umowy dostarcza zgodę kierownika specjalizacji o dopuszczeniu do samodzielnego pełnienia dyżuru oraz wniosek ordynatora/kierownika danego oddziału, który zobowiązuje się jednocześnie do niezwłocznej konsultacji na życzenie dyżurującego.</w:t>
      </w:r>
    </w:p>
    <w:p w14:paraId="3E413A5F" w14:textId="77777777" w:rsidR="00E828A2" w:rsidRDefault="00E828A2" w:rsidP="00E828A2">
      <w:pPr>
        <w:jc w:val="both"/>
        <w:rPr>
          <w:b/>
          <w:sz w:val="22"/>
          <w:szCs w:val="22"/>
        </w:rPr>
      </w:pPr>
      <w:r>
        <w:rPr>
          <w:b/>
          <w:sz w:val="22"/>
          <w:szCs w:val="22"/>
        </w:rPr>
        <w:t>3) Listę osób świadczących usługi zdrowotne z zaznaczeniem ich kwalifikacji  – dotyczy tylko ofert praktyk grupowych lub podmiotów leczniczych.</w:t>
      </w:r>
    </w:p>
    <w:p w14:paraId="67692D25" w14:textId="77777777" w:rsidR="00E828A2" w:rsidRDefault="00E828A2" w:rsidP="00E828A2">
      <w:pPr>
        <w:jc w:val="both"/>
        <w:rPr>
          <w:b/>
          <w:sz w:val="22"/>
          <w:szCs w:val="22"/>
        </w:rPr>
      </w:pPr>
      <w:r>
        <w:rPr>
          <w:b/>
          <w:sz w:val="22"/>
          <w:szCs w:val="22"/>
        </w:rPr>
        <w:t xml:space="preserve">4) Polisę od odpowiedzialności cywilnej lub zobowiązanie do zawarcia umowy obowiązkowego </w:t>
      </w:r>
      <w:proofErr w:type="spellStart"/>
      <w:r>
        <w:rPr>
          <w:b/>
          <w:sz w:val="22"/>
          <w:szCs w:val="22"/>
        </w:rPr>
        <w:t>oc</w:t>
      </w:r>
      <w:proofErr w:type="spellEnd"/>
      <w:r>
        <w:rPr>
          <w:b/>
          <w:sz w:val="22"/>
          <w:szCs w:val="22"/>
        </w:rPr>
        <w:t xml:space="preserve">, w tym na czas wykonywania świadczeń w związku z wyjazdem poza siedzibę Zamawiającego oraz z tytułu przeniesienia chorób zakaźnych i zakażeń w tym zakażenie wirusem HIV i wirusem </w:t>
      </w:r>
      <w:proofErr w:type="spellStart"/>
      <w:r>
        <w:rPr>
          <w:b/>
          <w:sz w:val="22"/>
          <w:szCs w:val="22"/>
        </w:rPr>
        <w:t>hepatropowym</w:t>
      </w:r>
      <w:proofErr w:type="spellEnd"/>
      <w:r>
        <w:rPr>
          <w:b/>
          <w:sz w:val="22"/>
          <w:szCs w:val="22"/>
        </w:rPr>
        <w:t xml:space="preserve"> powodującym WZW. </w:t>
      </w:r>
    </w:p>
    <w:p w14:paraId="48F5CE17" w14:textId="77777777" w:rsidR="00E828A2" w:rsidRDefault="00E828A2" w:rsidP="00E828A2">
      <w:pPr>
        <w:jc w:val="both"/>
        <w:rPr>
          <w:b/>
          <w:sz w:val="22"/>
          <w:szCs w:val="22"/>
        </w:rPr>
      </w:pPr>
      <w:r>
        <w:rPr>
          <w:b/>
          <w:sz w:val="22"/>
          <w:szCs w:val="22"/>
        </w:rPr>
        <w:t>5) Polisę ubezpieczenia od następstw nieszczęśliwych wypadków ,,NW” lub zobowiązanie do jej zawarcia od momentu podpisania umowy.</w:t>
      </w:r>
    </w:p>
    <w:p w14:paraId="18F0268B" w14:textId="77777777" w:rsidR="00E828A2" w:rsidRDefault="00E828A2" w:rsidP="00E828A2">
      <w:pPr>
        <w:jc w:val="both"/>
        <w:rPr>
          <w:b/>
          <w:sz w:val="22"/>
          <w:szCs w:val="22"/>
        </w:rPr>
      </w:pPr>
      <w:r>
        <w:rPr>
          <w:b/>
          <w:sz w:val="22"/>
          <w:szCs w:val="22"/>
        </w:rPr>
        <w:t xml:space="preserve">6) Zaświadczenie lekarskie stwierdzające brak przeciwwskazań do udzielania świadczeń zdrowotnych lub zobowiązanie do jego przedłożenia do dnia zawarcia umowy. </w:t>
      </w:r>
    </w:p>
    <w:p w14:paraId="50036256" w14:textId="77777777" w:rsidR="00E828A2" w:rsidRDefault="00E828A2" w:rsidP="00E828A2">
      <w:pPr>
        <w:tabs>
          <w:tab w:val="num" w:pos="-1843"/>
        </w:tabs>
        <w:jc w:val="both"/>
        <w:rPr>
          <w:b/>
          <w:sz w:val="22"/>
          <w:szCs w:val="22"/>
        </w:rPr>
      </w:pPr>
      <w:r>
        <w:rPr>
          <w:b/>
          <w:sz w:val="22"/>
          <w:szCs w:val="22"/>
        </w:rPr>
        <w:t>Brak jakiegokolwiek z wyżej wymienionych dokumentów,  złożenie dokumentu  w niewłaściwej formie tj. niepoświadczenie kopii za zgodność z oryginałem przez oferenta; wstawienie w formularzu ofertowym znaku X przy udzielaniu odpowiedzi na poszczególne punkty w więcej niż w jednej rubryce; spowoduje odrzucenie oferty.</w:t>
      </w:r>
    </w:p>
    <w:p w14:paraId="2CE04DCB" w14:textId="77777777" w:rsidR="00E828A2" w:rsidRDefault="00E828A2" w:rsidP="00E828A2">
      <w:pPr>
        <w:autoSpaceDE w:val="0"/>
        <w:autoSpaceDN w:val="0"/>
        <w:adjustRightInd w:val="0"/>
        <w:jc w:val="both"/>
        <w:rPr>
          <w:b/>
          <w:sz w:val="22"/>
          <w:szCs w:val="22"/>
        </w:rPr>
      </w:pPr>
      <w:r>
        <w:rPr>
          <w:b/>
          <w:sz w:val="22"/>
          <w:szCs w:val="22"/>
        </w:rPr>
        <w:t xml:space="preserve">Komisja konkursowa Udzielającego Zamówienie ma prawo przeprowadzenia kontroli w celu potwierdzenia prawdziwości  i prawidłowości danych zawartych w ofertach oraz ma prawo zażądać dostarczenia dokumentów potwierdzających dane i informacje zawarte w ofercie. </w:t>
      </w:r>
    </w:p>
    <w:p w14:paraId="34152257" w14:textId="77777777" w:rsidR="00E828A2" w:rsidRDefault="00E828A2" w:rsidP="00E828A2">
      <w:pPr>
        <w:autoSpaceDE w:val="0"/>
        <w:autoSpaceDN w:val="0"/>
        <w:adjustRightInd w:val="0"/>
        <w:jc w:val="both"/>
        <w:rPr>
          <w:sz w:val="22"/>
          <w:szCs w:val="22"/>
        </w:rPr>
      </w:pPr>
      <w:r>
        <w:rPr>
          <w:b/>
          <w:sz w:val="22"/>
          <w:szCs w:val="22"/>
        </w:rPr>
        <w:t>W celu sprawdzenia autentyczności przedłożonych dokumentów komisja konkursowa Udzielającego Zamówienie może zażądać od Oferenta przedstawienia oryginału lub notarialnie potwierdzonej kopii dokumentu, gdy kserokopia dokumentu jest nieczytelna lub budzi wątpliwości, co do jej prawdziwości.</w:t>
      </w:r>
    </w:p>
    <w:p w14:paraId="29D322EC" w14:textId="77777777" w:rsidR="00E828A2" w:rsidRDefault="00E828A2" w:rsidP="00E828A2">
      <w:pPr>
        <w:tabs>
          <w:tab w:val="num" w:pos="-1843"/>
        </w:tabs>
        <w:jc w:val="both"/>
        <w:rPr>
          <w:b/>
          <w:sz w:val="22"/>
          <w:szCs w:val="22"/>
        </w:rPr>
      </w:pPr>
      <w:r>
        <w:rPr>
          <w:b/>
          <w:sz w:val="22"/>
          <w:szCs w:val="22"/>
        </w:rPr>
        <w:t>* Oferenci, którzy mają już zawartą umowę z Udzielającym Zamówienie i posiadają do niej pełen komplet dokumentów mogą złożyć ofertę zawierającą wypełniony formularz ofertowy z oświadczeniem,  że w posiadaniu Udzielającego Zamówienie  znajduje się komplet  dokumentów wymaganych przez  Udzielającego Zamówienie i że w tych dokumentach nie zaszły istotne zmiany oraz kserokopię Polisy OC i NW lub zobowiązanie do jej zawarcia.</w:t>
      </w:r>
    </w:p>
    <w:p w14:paraId="23EF7DDF" w14:textId="77777777" w:rsidR="00E828A2" w:rsidRDefault="00E828A2" w:rsidP="00E828A2">
      <w:pPr>
        <w:tabs>
          <w:tab w:val="num" w:pos="-1843"/>
        </w:tabs>
        <w:jc w:val="both"/>
        <w:rPr>
          <w:b/>
          <w:sz w:val="22"/>
          <w:szCs w:val="22"/>
        </w:rPr>
      </w:pPr>
      <w:r>
        <w:rPr>
          <w:b/>
          <w:sz w:val="22"/>
          <w:szCs w:val="22"/>
        </w:rPr>
        <w:t xml:space="preserve">W przypadku zmian powstałych podczas trwania Umowy należy dostarczyć dokumenty potwierdzające  te zmiany. </w:t>
      </w:r>
    </w:p>
    <w:p w14:paraId="35BC8816" w14:textId="77777777" w:rsidR="00E828A2" w:rsidRDefault="00E828A2" w:rsidP="00E828A2">
      <w:pPr>
        <w:tabs>
          <w:tab w:val="num" w:pos="-1843"/>
        </w:tabs>
        <w:jc w:val="both"/>
        <w:rPr>
          <w:b/>
          <w:sz w:val="22"/>
          <w:szCs w:val="22"/>
        </w:rPr>
      </w:pPr>
      <w:r>
        <w:rPr>
          <w:b/>
          <w:sz w:val="22"/>
          <w:szCs w:val="22"/>
        </w:rPr>
        <w:t>9. Udzielającym Zamówienie w treści oferty poprawi oczywiste błędy i pomyłki w/g następujących zasad:</w:t>
      </w:r>
    </w:p>
    <w:p w14:paraId="1CBD970D" w14:textId="77777777" w:rsidR="00E828A2" w:rsidRDefault="00E828A2" w:rsidP="00E828A2">
      <w:pPr>
        <w:numPr>
          <w:ilvl w:val="0"/>
          <w:numId w:val="1"/>
        </w:numPr>
        <w:tabs>
          <w:tab w:val="num" w:pos="-1843"/>
        </w:tabs>
        <w:ind w:left="0" w:firstLine="0"/>
        <w:jc w:val="both"/>
        <w:rPr>
          <w:sz w:val="22"/>
          <w:szCs w:val="22"/>
        </w:rPr>
      </w:pPr>
      <w:r>
        <w:rPr>
          <w:sz w:val="22"/>
          <w:szCs w:val="22"/>
        </w:rPr>
        <w:t xml:space="preserve">w przypadku błędu, będącego wynikiem działania matematycznego, jako wartość zostaje przyjęta cena jednostkowa i na tej podstawie zostanie skorygowana wartość kosztorysowa, </w:t>
      </w:r>
    </w:p>
    <w:p w14:paraId="30588625" w14:textId="77777777" w:rsidR="00E828A2" w:rsidRDefault="00E828A2" w:rsidP="00E828A2">
      <w:pPr>
        <w:numPr>
          <w:ilvl w:val="0"/>
          <w:numId w:val="1"/>
        </w:numPr>
        <w:tabs>
          <w:tab w:val="num" w:pos="-1843"/>
        </w:tabs>
        <w:ind w:left="0" w:firstLine="0"/>
        <w:jc w:val="both"/>
        <w:rPr>
          <w:sz w:val="22"/>
          <w:szCs w:val="22"/>
        </w:rPr>
      </w:pPr>
      <w:r>
        <w:rPr>
          <w:sz w:val="22"/>
          <w:szCs w:val="22"/>
        </w:rPr>
        <w:lastRenderedPageBreak/>
        <w:t xml:space="preserve">jeżeli wystąpi rozbieżność pomiędzy wartością wyrażoną liczbą, a wyrażoną słownie, jako wartość właściwa zostanie przyjęta wartość podana słownie, </w:t>
      </w:r>
    </w:p>
    <w:p w14:paraId="4F1F0AAA" w14:textId="77777777" w:rsidR="00E828A2" w:rsidRDefault="00E828A2" w:rsidP="00E828A2">
      <w:pPr>
        <w:numPr>
          <w:ilvl w:val="0"/>
          <w:numId w:val="1"/>
        </w:numPr>
        <w:tabs>
          <w:tab w:val="num" w:pos="-1843"/>
        </w:tabs>
        <w:ind w:left="0" w:firstLine="0"/>
        <w:jc w:val="both"/>
        <w:rPr>
          <w:sz w:val="22"/>
          <w:szCs w:val="22"/>
        </w:rPr>
      </w:pPr>
      <w:r>
        <w:rPr>
          <w:sz w:val="22"/>
          <w:szCs w:val="22"/>
        </w:rPr>
        <w:t xml:space="preserve">poprawione zostaną oczywiste błędy znaku dziesiętnego. </w:t>
      </w:r>
    </w:p>
    <w:p w14:paraId="74E8F1B3" w14:textId="77777777" w:rsidR="00E828A2" w:rsidRDefault="00E828A2" w:rsidP="00E828A2">
      <w:pPr>
        <w:pStyle w:val="Tekstpodstawowy2"/>
        <w:tabs>
          <w:tab w:val="num" w:pos="-1843"/>
        </w:tabs>
        <w:spacing w:line="240" w:lineRule="auto"/>
        <w:jc w:val="both"/>
        <w:rPr>
          <w:sz w:val="22"/>
          <w:szCs w:val="22"/>
        </w:rPr>
      </w:pPr>
      <w:r>
        <w:rPr>
          <w:sz w:val="22"/>
          <w:szCs w:val="22"/>
        </w:rPr>
        <w:t>O wniesionych poprawkach zamawiający powiadomi Oferenta. Jeżeli Oferent nie wyrazi zgody na poprawienie oczywistej pomyłki, jego oferta zostanie odrzucona.</w:t>
      </w:r>
    </w:p>
    <w:p w14:paraId="278D46FB" w14:textId="77777777" w:rsidR="00E828A2" w:rsidRDefault="00E828A2" w:rsidP="00E828A2">
      <w:pPr>
        <w:pStyle w:val="Tekstpodstawowywcity2"/>
        <w:tabs>
          <w:tab w:val="num" w:pos="-1843"/>
        </w:tabs>
        <w:spacing w:line="240" w:lineRule="auto"/>
        <w:ind w:left="0"/>
        <w:jc w:val="both"/>
        <w:rPr>
          <w:sz w:val="22"/>
          <w:szCs w:val="22"/>
        </w:rPr>
      </w:pPr>
      <w:r>
        <w:rPr>
          <w:sz w:val="22"/>
          <w:szCs w:val="22"/>
        </w:rPr>
        <w:t>Jeżeli poprawienie błędów zgodnie z powyższą procedurą spowoduje zmianę ceny ofertowej, ważna i wiążąca dla oferenta i zamawiającego będzie poprawiona cena.</w:t>
      </w:r>
    </w:p>
    <w:p w14:paraId="71E8D4D6" w14:textId="77777777" w:rsidR="00E828A2" w:rsidRDefault="00E828A2" w:rsidP="00E828A2">
      <w:pPr>
        <w:jc w:val="both"/>
        <w:outlineLvl w:val="0"/>
        <w:rPr>
          <w:sz w:val="22"/>
          <w:szCs w:val="22"/>
        </w:rPr>
      </w:pPr>
      <w:r>
        <w:rPr>
          <w:b/>
          <w:sz w:val="22"/>
          <w:szCs w:val="22"/>
        </w:rPr>
        <w:t>10</w:t>
      </w:r>
      <w:r>
        <w:rPr>
          <w:sz w:val="22"/>
          <w:szCs w:val="22"/>
        </w:rPr>
        <w:t xml:space="preserve">. </w:t>
      </w:r>
      <w:r>
        <w:rPr>
          <w:b/>
          <w:sz w:val="22"/>
          <w:szCs w:val="22"/>
        </w:rPr>
        <w:t xml:space="preserve">Udzielający Zamówienia </w:t>
      </w:r>
      <w:r>
        <w:rPr>
          <w:sz w:val="22"/>
          <w:szCs w:val="22"/>
        </w:rPr>
        <w:t>zawiadomi oferentów o wyniku konkursu. Wybranemu oferentowi lub oferentom zamawiający określi miejsce i termin podpisania Umowy.</w:t>
      </w:r>
    </w:p>
    <w:p w14:paraId="0C3A04CA" w14:textId="77777777" w:rsidR="00E828A2" w:rsidRDefault="00E828A2" w:rsidP="00E828A2">
      <w:pPr>
        <w:jc w:val="both"/>
        <w:outlineLvl w:val="0"/>
        <w:rPr>
          <w:sz w:val="22"/>
          <w:szCs w:val="22"/>
        </w:rPr>
      </w:pPr>
      <w:r>
        <w:rPr>
          <w:sz w:val="22"/>
          <w:szCs w:val="22"/>
        </w:rPr>
        <w:t xml:space="preserve">Ogłoszenie o rozstrzygnięciu Konkursu Ofert Udzielający Zamówienia zamieści na stronie internetowej </w:t>
      </w:r>
      <w:hyperlink r:id="rId5" w:history="1">
        <w:r>
          <w:rPr>
            <w:rStyle w:val="Hipercze"/>
            <w:rFonts w:eastAsiaTheme="majorEastAsia"/>
            <w:sz w:val="22"/>
            <w:szCs w:val="22"/>
          </w:rPr>
          <w:t>www.szpitalpila.pl/konkursy_ofert,44.html</w:t>
        </w:r>
      </w:hyperlink>
    </w:p>
    <w:p w14:paraId="28D6745A" w14:textId="77777777" w:rsidR="00E828A2" w:rsidRDefault="00E828A2" w:rsidP="00E828A2">
      <w:pPr>
        <w:jc w:val="both"/>
        <w:outlineLvl w:val="0"/>
        <w:rPr>
          <w:b/>
          <w:sz w:val="22"/>
          <w:szCs w:val="22"/>
        </w:rPr>
      </w:pPr>
      <w:r>
        <w:rPr>
          <w:b/>
          <w:sz w:val="22"/>
          <w:szCs w:val="22"/>
        </w:rPr>
        <w:t xml:space="preserve">11. Udzielający Zamówienia </w:t>
      </w:r>
      <w:r>
        <w:rPr>
          <w:sz w:val="22"/>
          <w:szCs w:val="22"/>
        </w:rPr>
        <w:t>odrzuca ofertę</w:t>
      </w:r>
      <w:r>
        <w:rPr>
          <w:b/>
          <w:sz w:val="22"/>
          <w:szCs w:val="22"/>
        </w:rPr>
        <w:t>:</w:t>
      </w:r>
    </w:p>
    <w:p w14:paraId="463A78A9" w14:textId="77777777" w:rsidR="00E828A2" w:rsidRDefault="00E828A2" w:rsidP="00E828A2">
      <w:pPr>
        <w:jc w:val="both"/>
        <w:outlineLvl w:val="0"/>
        <w:rPr>
          <w:sz w:val="22"/>
          <w:szCs w:val="22"/>
        </w:rPr>
      </w:pPr>
      <w:r>
        <w:rPr>
          <w:b/>
          <w:sz w:val="22"/>
          <w:szCs w:val="22"/>
        </w:rPr>
        <w:t>1.</w:t>
      </w:r>
    </w:p>
    <w:p w14:paraId="4C33CEAD" w14:textId="77777777" w:rsidR="00E828A2" w:rsidRDefault="00E828A2" w:rsidP="00E828A2">
      <w:pPr>
        <w:jc w:val="both"/>
        <w:outlineLvl w:val="0"/>
        <w:rPr>
          <w:sz w:val="22"/>
          <w:szCs w:val="22"/>
        </w:rPr>
      </w:pPr>
      <w:r>
        <w:rPr>
          <w:sz w:val="22"/>
          <w:szCs w:val="22"/>
        </w:rPr>
        <w:t>1)złożoną przez świadczeniodawcę po terminie;</w:t>
      </w:r>
    </w:p>
    <w:p w14:paraId="7A8C902C" w14:textId="77777777" w:rsidR="00E828A2" w:rsidRDefault="00E828A2" w:rsidP="00E828A2">
      <w:pPr>
        <w:jc w:val="both"/>
        <w:outlineLvl w:val="0"/>
        <w:rPr>
          <w:sz w:val="22"/>
          <w:szCs w:val="22"/>
        </w:rPr>
      </w:pPr>
      <w:r>
        <w:rPr>
          <w:sz w:val="22"/>
          <w:szCs w:val="22"/>
        </w:rPr>
        <w:t>2)zawierającą nieprawdziwe informacje;</w:t>
      </w:r>
    </w:p>
    <w:p w14:paraId="7D83D334" w14:textId="77777777" w:rsidR="00E828A2" w:rsidRDefault="00E828A2" w:rsidP="00E828A2">
      <w:pPr>
        <w:jc w:val="both"/>
        <w:outlineLvl w:val="0"/>
        <w:rPr>
          <w:sz w:val="22"/>
          <w:szCs w:val="22"/>
        </w:rPr>
      </w:pPr>
      <w:r>
        <w:rPr>
          <w:sz w:val="22"/>
          <w:szCs w:val="22"/>
        </w:rPr>
        <w:t>3)jeżeli świadczeniodawca nie określił przedmiotu oferty lub nie podał proponowanej liczby lub ceny świadczeń opieki zdrowotnej;</w:t>
      </w:r>
    </w:p>
    <w:p w14:paraId="454A6F65" w14:textId="77777777" w:rsidR="00E828A2" w:rsidRDefault="00E828A2" w:rsidP="00E828A2">
      <w:pPr>
        <w:jc w:val="both"/>
        <w:outlineLvl w:val="0"/>
        <w:rPr>
          <w:sz w:val="22"/>
          <w:szCs w:val="22"/>
        </w:rPr>
      </w:pPr>
      <w:r>
        <w:rPr>
          <w:sz w:val="22"/>
          <w:szCs w:val="22"/>
        </w:rPr>
        <w:t>4)jeżeli zawiera rażąco niską cenę w stosunku do przedmiotu zamówienia;</w:t>
      </w:r>
    </w:p>
    <w:p w14:paraId="53A0591F" w14:textId="77777777" w:rsidR="00E828A2" w:rsidRDefault="00E828A2" w:rsidP="00E828A2">
      <w:pPr>
        <w:jc w:val="both"/>
        <w:outlineLvl w:val="0"/>
        <w:rPr>
          <w:sz w:val="22"/>
          <w:szCs w:val="22"/>
        </w:rPr>
      </w:pPr>
      <w:r>
        <w:rPr>
          <w:sz w:val="22"/>
          <w:szCs w:val="22"/>
        </w:rPr>
        <w:t>5)jeżeli jest nieważna na podstawie odrębnych przepisów;</w:t>
      </w:r>
    </w:p>
    <w:p w14:paraId="4987D586" w14:textId="77777777" w:rsidR="00E828A2" w:rsidRDefault="00E828A2" w:rsidP="00E828A2">
      <w:pPr>
        <w:jc w:val="both"/>
        <w:outlineLvl w:val="0"/>
        <w:rPr>
          <w:sz w:val="22"/>
          <w:szCs w:val="22"/>
        </w:rPr>
      </w:pPr>
      <w:r>
        <w:rPr>
          <w:sz w:val="22"/>
          <w:szCs w:val="22"/>
        </w:rPr>
        <w:t>6)jeżeli świadczeniodawca złożył ofertę alternatywną;</w:t>
      </w:r>
    </w:p>
    <w:p w14:paraId="7B1758A8" w14:textId="77777777" w:rsidR="00E828A2" w:rsidRDefault="00E828A2" w:rsidP="00E828A2">
      <w:pPr>
        <w:jc w:val="both"/>
        <w:outlineLvl w:val="0"/>
        <w:rPr>
          <w:sz w:val="22"/>
          <w:szCs w:val="22"/>
        </w:rPr>
      </w:pPr>
      <w:r>
        <w:rPr>
          <w:sz w:val="22"/>
          <w:szCs w:val="22"/>
        </w:rPr>
        <w:t>7)jeżeli oferent lub oferta nie spełniają wymaganych warunków określonych w przepisach prawa oraz w szczegółowych warunkach umów o udzielanie świadczeń opieki zdrowotnej, o których mowa wart.146ust.1pkt2 Ustawy z dnia 27 sierpnia 2004 r. o świadczeniach opieki zdrowotnej finansowanych ze środków publicznych.</w:t>
      </w:r>
    </w:p>
    <w:p w14:paraId="49B12336" w14:textId="77777777" w:rsidR="00E828A2" w:rsidRDefault="00E828A2" w:rsidP="00E828A2">
      <w:pPr>
        <w:jc w:val="both"/>
        <w:outlineLvl w:val="0"/>
        <w:rPr>
          <w:sz w:val="22"/>
          <w:szCs w:val="22"/>
        </w:rPr>
      </w:pPr>
      <w:r>
        <w:rPr>
          <w:sz w:val="22"/>
          <w:szCs w:val="22"/>
        </w:rPr>
        <w:t>8)złożoną przez świadczeniodawcę, z którym w okresie 5 lat poprzedzających ogłoszenie postępowania, została rozwiązana przez Udzielającego zamówienie umowa o udzielanie świadczeń opieki zdrowotnej w zakresie lub rodzaju odpowiadającym przedmiotowi ogłoszenia, bez zachowania okresu wypowiedzenia z przyczyn leżących po stronie świadczeniodawcy;</w:t>
      </w:r>
    </w:p>
    <w:p w14:paraId="2BA0A3F6" w14:textId="77777777" w:rsidR="00E828A2" w:rsidRDefault="00E828A2" w:rsidP="00E828A2">
      <w:pPr>
        <w:jc w:val="both"/>
        <w:outlineLvl w:val="0"/>
        <w:rPr>
          <w:sz w:val="22"/>
          <w:szCs w:val="22"/>
        </w:rPr>
      </w:pPr>
      <w:r>
        <w:rPr>
          <w:sz w:val="22"/>
          <w:szCs w:val="22"/>
        </w:rPr>
        <w:t>9)jeżeli świadczeniodawca nie posiada pozytywnej opinii, o której mowa w art.95d ust.1 Ustawy z dnia 27 sierpnia 2004 r. o świadczeniach opieki zdrowotnej finansowanych ze środków publicznych.</w:t>
      </w:r>
    </w:p>
    <w:p w14:paraId="4CBEE9EF" w14:textId="77777777" w:rsidR="00E828A2" w:rsidRDefault="00E828A2" w:rsidP="00E828A2">
      <w:pPr>
        <w:jc w:val="both"/>
        <w:outlineLvl w:val="0"/>
        <w:rPr>
          <w:sz w:val="22"/>
          <w:szCs w:val="22"/>
        </w:rPr>
      </w:pPr>
    </w:p>
    <w:p w14:paraId="427821B8" w14:textId="45464665" w:rsidR="00E828A2" w:rsidRDefault="00E828A2" w:rsidP="00E828A2">
      <w:pPr>
        <w:jc w:val="both"/>
        <w:outlineLvl w:val="0"/>
        <w:rPr>
          <w:sz w:val="22"/>
          <w:szCs w:val="22"/>
        </w:rPr>
      </w:pPr>
      <w:r>
        <w:rPr>
          <w:sz w:val="22"/>
          <w:szCs w:val="22"/>
        </w:rPr>
        <w:t>2.Wprzypadku gdy braki, o których mowa w ust.1, dotyczą tylko części oferty, ofertę można odrzucić w części dotkniętej brakiem.</w:t>
      </w:r>
    </w:p>
    <w:p w14:paraId="795C26EE" w14:textId="7DEE97E6" w:rsidR="00E828A2" w:rsidRDefault="00E828A2" w:rsidP="00E828A2">
      <w:pPr>
        <w:jc w:val="both"/>
        <w:outlineLvl w:val="0"/>
        <w:rPr>
          <w:sz w:val="22"/>
          <w:szCs w:val="22"/>
        </w:rPr>
      </w:pPr>
      <w:r>
        <w:rPr>
          <w:sz w:val="22"/>
          <w:szCs w:val="22"/>
        </w:rPr>
        <w:t>3.Wprzypadku gdy świadczeniodawca nie przedstawił wszystkich wymaganych dokumentów lub gdy oferta zawiera braki formalne, komisja wzywa oferenta do usunięcia tych braków w wyznaczonym terminie pod rygorem odrzucenia oferty.</w:t>
      </w:r>
    </w:p>
    <w:p w14:paraId="5F4E8267" w14:textId="77777777" w:rsidR="00E828A2" w:rsidRDefault="00E828A2" w:rsidP="00E828A2">
      <w:pPr>
        <w:jc w:val="both"/>
        <w:outlineLvl w:val="0"/>
        <w:rPr>
          <w:sz w:val="22"/>
          <w:szCs w:val="22"/>
        </w:rPr>
      </w:pPr>
      <w:r>
        <w:rPr>
          <w:b/>
          <w:bCs/>
          <w:sz w:val="22"/>
          <w:szCs w:val="22"/>
        </w:rPr>
        <w:t>12</w:t>
      </w:r>
      <w:r>
        <w:rPr>
          <w:sz w:val="22"/>
          <w:szCs w:val="22"/>
        </w:rPr>
        <w:t>. Udzielający Zamówienia unieważnia postępowanie w sprawie zawarcia umowy o udzielanie świadczeń opieki zdrowotnej, gdy:</w:t>
      </w:r>
    </w:p>
    <w:p w14:paraId="61ED92B1" w14:textId="77777777" w:rsidR="00E828A2" w:rsidRDefault="00E828A2" w:rsidP="00E828A2">
      <w:pPr>
        <w:jc w:val="both"/>
        <w:outlineLvl w:val="0"/>
        <w:rPr>
          <w:sz w:val="22"/>
          <w:szCs w:val="22"/>
        </w:rPr>
      </w:pPr>
      <w:r>
        <w:rPr>
          <w:sz w:val="22"/>
          <w:szCs w:val="22"/>
        </w:rPr>
        <w:t>1)nie wpłynęła żadna oferta;</w:t>
      </w:r>
    </w:p>
    <w:p w14:paraId="72217201" w14:textId="77777777" w:rsidR="00E828A2" w:rsidRDefault="00E828A2" w:rsidP="00E828A2">
      <w:pPr>
        <w:jc w:val="both"/>
        <w:outlineLvl w:val="0"/>
        <w:rPr>
          <w:sz w:val="22"/>
          <w:szCs w:val="22"/>
        </w:rPr>
      </w:pPr>
      <w:r>
        <w:rPr>
          <w:sz w:val="22"/>
          <w:szCs w:val="22"/>
        </w:rPr>
        <w:t>2)wpłynęła jedna oferta i nie podlega ona odrzuceniu, z zastrzeżeniem ust.2;</w:t>
      </w:r>
    </w:p>
    <w:p w14:paraId="081F8B2D" w14:textId="77777777" w:rsidR="00E828A2" w:rsidRDefault="00E828A2" w:rsidP="00E828A2">
      <w:pPr>
        <w:jc w:val="both"/>
        <w:outlineLvl w:val="0"/>
        <w:rPr>
          <w:sz w:val="22"/>
          <w:szCs w:val="22"/>
        </w:rPr>
      </w:pPr>
      <w:r>
        <w:rPr>
          <w:sz w:val="22"/>
          <w:szCs w:val="22"/>
        </w:rPr>
        <w:t>3)odrzucono wszystkie oferty;</w:t>
      </w:r>
    </w:p>
    <w:p w14:paraId="3D2AE5BC" w14:textId="77777777" w:rsidR="00E828A2" w:rsidRDefault="00E828A2" w:rsidP="00E828A2">
      <w:pPr>
        <w:jc w:val="both"/>
        <w:outlineLvl w:val="0"/>
        <w:rPr>
          <w:sz w:val="22"/>
          <w:szCs w:val="22"/>
        </w:rPr>
      </w:pPr>
      <w:r>
        <w:rPr>
          <w:sz w:val="22"/>
          <w:szCs w:val="22"/>
        </w:rPr>
        <w:t>4)kwota najkorzystniejszej oferty przewyższa kwotę, którą Udzielający Zamówienia przeznaczył na finansowanie świadczeń opieki zdrowotnej w danym postępowaniu;</w:t>
      </w:r>
    </w:p>
    <w:p w14:paraId="31BC3377" w14:textId="77777777" w:rsidR="00E828A2" w:rsidRDefault="00E828A2" w:rsidP="00E828A2">
      <w:pPr>
        <w:jc w:val="both"/>
        <w:outlineLvl w:val="0"/>
        <w:rPr>
          <w:sz w:val="22"/>
          <w:szCs w:val="22"/>
        </w:rPr>
      </w:pPr>
      <w:r>
        <w:rPr>
          <w:sz w:val="22"/>
          <w:szCs w:val="22"/>
        </w:rPr>
        <w:t>5)nastąpiła istotna zmiana okoliczności powodująca, że prowadzenie postępowania lub zawarcie umowy nie leży w interesie ubezpieczonych, czego nie można było wcześniej przewidzieć.</w:t>
      </w:r>
    </w:p>
    <w:p w14:paraId="1C0F31BA" w14:textId="77777777" w:rsidR="00E828A2" w:rsidRDefault="00E828A2" w:rsidP="00E828A2">
      <w:pPr>
        <w:jc w:val="both"/>
        <w:outlineLvl w:val="0"/>
        <w:rPr>
          <w:sz w:val="22"/>
          <w:szCs w:val="22"/>
        </w:rPr>
      </w:pPr>
      <w:r>
        <w:rPr>
          <w:sz w:val="22"/>
          <w:szCs w:val="22"/>
        </w:rPr>
        <w:t>2.Jeżeli w toku konkursu ofert wpłynęła tylko jedna oferta i nie podlega ona odrzuceniu, komisja może przyjąć tę ofertę, gdy z okoliczności wynika, że na ogłoszony ponownie na tych samych warunkach konkurs ofert nie wpłynie więcej ofert.</w:t>
      </w:r>
    </w:p>
    <w:p w14:paraId="0DF369B7" w14:textId="77777777" w:rsidR="00E828A2" w:rsidRDefault="00E828A2" w:rsidP="00E828A2">
      <w:pPr>
        <w:tabs>
          <w:tab w:val="num" w:pos="-1843"/>
        </w:tabs>
        <w:jc w:val="both"/>
        <w:rPr>
          <w:sz w:val="22"/>
          <w:szCs w:val="22"/>
        </w:rPr>
      </w:pPr>
      <w:r>
        <w:rPr>
          <w:b/>
          <w:sz w:val="22"/>
          <w:szCs w:val="22"/>
        </w:rPr>
        <w:t>13.</w:t>
      </w:r>
      <w:r>
        <w:rPr>
          <w:sz w:val="22"/>
          <w:szCs w:val="22"/>
        </w:rPr>
        <w:t xml:space="preserve"> Oferentom, których interes prawny doznał uszczerbku w wyniku naruszenia przez komisję konkursową Udzielającego Zamówienie, o której mowa w regulaminie przeprowadzania konkursu ofert na udzielanie świadczeń zdrowotnych w Szpitalu Specjalistycznym w Pile im. Stanisława Staszica, zasad przeprowadzania konkursu ofert na udzielanie świadczeń zdrowotnych przysługują protest i odwołanie  na zasadach określonych w regulaminie przeprowadzania konkursu ofert na udzielanie świadczeń zdrowotnych w Szpitalu Specjalistycznym w Pile im. Stanisława Staszica.</w:t>
      </w:r>
    </w:p>
    <w:p w14:paraId="4E2B4D59" w14:textId="77777777" w:rsidR="00E828A2" w:rsidRDefault="00E828A2" w:rsidP="00E828A2">
      <w:pPr>
        <w:tabs>
          <w:tab w:val="num" w:pos="-1843"/>
        </w:tabs>
        <w:jc w:val="both"/>
        <w:rPr>
          <w:sz w:val="22"/>
          <w:szCs w:val="22"/>
        </w:rPr>
      </w:pPr>
      <w:r>
        <w:rPr>
          <w:b/>
          <w:sz w:val="22"/>
          <w:szCs w:val="22"/>
        </w:rPr>
        <w:lastRenderedPageBreak/>
        <w:t>14.</w:t>
      </w:r>
      <w:r>
        <w:rPr>
          <w:sz w:val="22"/>
          <w:szCs w:val="22"/>
        </w:rPr>
        <w:t xml:space="preserve"> Środek odwoławczy musi być wniesiony na piśmie i umotywowany.</w:t>
      </w:r>
    </w:p>
    <w:p w14:paraId="6E432E30" w14:textId="77777777" w:rsidR="00E828A2" w:rsidRDefault="00E828A2" w:rsidP="00E828A2">
      <w:pPr>
        <w:tabs>
          <w:tab w:val="num" w:pos="-1843"/>
        </w:tabs>
        <w:jc w:val="both"/>
        <w:rPr>
          <w:sz w:val="22"/>
          <w:szCs w:val="22"/>
        </w:rPr>
      </w:pPr>
      <w:r>
        <w:rPr>
          <w:sz w:val="22"/>
          <w:szCs w:val="22"/>
        </w:rPr>
        <w:t>Środek odwoławczy musi zawierać:</w:t>
      </w:r>
    </w:p>
    <w:p w14:paraId="224FE5FE" w14:textId="77777777" w:rsidR="00E828A2" w:rsidRDefault="00E828A2" w:rsidP="00E828A2">
      <w:pPr>
        <w:numPr>
          <w:ilvl w:val="0"/>
          <w:numId w:val="2"/>
        </w:numPr>
        <w:tabs>
          <w:tab w:val="num" w:pos="-1843"/>
        </w:tabs>
        <w:ind w:left="0" w:firstLine="0"/>
        <w:jc w:val="both"/>
        <w:rPr>
          <w:sz w:val="22"/>
          <w:szCs w:val="22"/>
        </w:rPr>
      </w:pPr>
      <w:r>
        <w:rPr>
          <w:sz w:val="22"/>
          <w:szCs w:val="22"/>
        </w:rPr>
        <w:t>wskazanie zapisu ustawy lub/i rozporządzenia lub regulaminu konkursu, który zdaniem</w:t>
      </w:r>
    </w:p>
    <w:p w14:paraId="6E37132B" w14:textId="77777777" w:rsidR="00E828A2" w:rsidRDefault="00E828A2" w:rsidP="00E828A2">
      <w:pPr>
        <w:jc w:val="both"/>
        <w:rPr>
          <w:sz w:val="22"/>
          <w:szCs w:val="22"/>
        </w:rPr>
      </w:pPr>
      <w:r>
        <w:rPr>
          <w:sz w:val="22"/>
          <w:szCs w:val="22"/>
        </w:rPr>
        <w:t xml:space="preserve">       oferenta został naruszony przez zamawiającego, </w:t>
      </w:r>
    </w:p>
    <w:p w14:paraId="51E746EA" w14:textId="77777777" w:rsidR="00E828A2" w:rsidRDefault="00E828A2" w:rsidP="00E828A2">
      <w:pPr>
        <w:numPr>
          <w:ilvl w:val="0"/>
          <w:numId w:val="2"/>
        </w:numPr>
        <w:tabs>
          <w:tab w:val="num" w:pos="-1843"/>
        </w:tabs>
        <w:ind w:left="0" w:firstLine="0"/>
        <w:jc w:val="both"/>
        <w:rPr>
          <w:sz w:val="22"/>
          <w:szCs w:val="22"/>
        </w:rPr>
      </w:pPr>
      <w:r>
        <w:rPr>
          <w:sz w:val="22"/>
          <w:szCs w:val="22"/>
        </w:rPr>
        <w:t xml:space="preserve">wskazanie naruszenia interesu prawnego Oferenta, </w:t>
      </w:r>
    </w:p>
    <w:p w14:paraId="3098673C" w14:textId="77777777" w:rsidR="00E828A2" w:rsidRDefault="00E828A2" w:rsidP="00E828A2">
      <w:pPr>
        <w:numPr>
          <w:ilvl w:val="0"/>
          <w:numId w:val="2"/>
        </w:numPr>
        <w:tabs>
          <w:tab w:val="num" w:pos="-1843"/>
        </w:tabs>
        <w:ind w:left="0" w:firstLine="0"/>
        <w:jc w:val="both"/>
        <w:rPr>
          <w:sz w:val="22"/>
          <w:szCs w:val="22"/>
        </w:rPr>
      </w:pPr>
      <w:r>
        <w:rPr>
          <w:sz w:val="22"/>
          <w:szCs w:val="22"/>
        </w:rPr>
        <w:t xml:space="preserve">wskazanie związku przyczynowego pomiędzy naruszeniem ustawy lub/i rozporządzenia, a naruszeniem </w:t>
      </w:r>
    </w:p>
    <w:p w14:paraId="61BD35AC" w14:textId="77777777" w:rsidR="00E828A2" w:rsidRDefault="00E828A2" w:rsidP="00E828A2">
      <w:pPr>
        <w:jc w:val="both"/>
        <w:rPr>
          <w:sz w:val="22"/>
          <w:szCs w:val="22"/>
        </w:rPr>
      </w:pPr>
      <w:r>
        <w:rPr>
          <w:sz w:val="22"/>
          <w:szCs w:val="22"/>
        </w:rPr>
        <w:t xml:space="preserve">       interesu prawnego oferenta, </w:t>
      </w:r>
    </w:p>
    <w:p w14:paraId="32C0EF43" w14:textId="77777777" w:rsidR="00E828A2" w:rsidRDefault="00E828A2" w:rsidP="00E828A2">
      <w:pPr>
        <w:numPr>
          <w:ilvl w:val="0"/>
          <w:numId w:val="2"/>
        </w:numPr>
        <w:tabs>
          <w:tab w:val="num" w:pos="-1843"/>
        </w:tabs>
        <w:ind w:left="0" w:firstLine="0"/>
        <w:jc w:val="both"/>
        <w:rPr>
          <w:sz w:val="22"/>
          <w:szCs w:val="22"/>
        </w:rPr>
      </w:pPr>
      <w:r>
        <w:rPr>
          <w:sz w:val="22"/>
          <w:szCs w:val="22"/>
        </w:rPr>
        <w:t xml:space="preserve">żądanie Oferenta, </w:t>
      </w:r>
    </w:p>
    <w:p w14:paraId="1731233F" w14:textId="514B783A" w:rsidR="00E828A2" w:rsidRPr="00781DC5" w:rsidRDefault="00E828A2" w:rsidP="00E828A2">
      <w:pPr>
        <w:numPr>
          <w:ilvl w:val="0"/>
          <w:numId w:val="2"/>
        </w:numPr>
        <w:tabs>
          <w:tab w:val="num" w:pos="-1843"/>
        </w:tabs>
        <w:ind w:left="0" w:firstLine="0"/>
        <w:jc w:val="both"/>
        <w:rPr>
          <w:sz w:val="22"/>
          <w:szCs w:val="22"/>
        </w:rPr>
      </w:pPr>
      <w:r>
        <w:rPr>
          <w:sz w:val="22"/>
          <w:szCs w:val="22"/>
        </w:rPr>
        <w:t xml:space="preserve">uzasadnienie żądania. </w:t>
      </w:r>
    </w:p>
    <w:p w14:paraId="5321DF2F" w14:textId="77777777" w:rsidR="00E828A2" w:rsidRDefault="00E828A2" w:rsidP="00E828A2">
      <w:pPr>
        <w:pStyle w:val="Tekstpodstawowy"/>
        <w:jc w:val="both"/>
        <w:rPr>
          <w:b/>
          <w:color w:val="auto"/>
        </w:rPr>
      </w:pPr>
    </w:p>
    <w:p w14:paraId="0DC78A52" w14:textId="5750333E" w:rsidR="00E828A2" w:rsidRPr="00781DC5" w:rsidRDefault="00E828A2" w:rsidP="00781DC5">
      <w:pPr>
        <w:pStyle w:val="Tekstpodstawowy"/>
        <w:jc w:val="both"/>
        <w:rPr>
          <w:color w:val="auto"/>
        </w:rPr>
      </w:pPr>
      <w:r>
        <w:rPr>
          <w:b/>
          <w:color w:val="auto"/>
        </w:rPr>
        <w:t>1</w:t>
      </w:r>
      <w:r>
        <w:rPr>
          <w:b/>
          <w:color w:val="auto"/>
          <w:lang w:val="pl-PL"/>
        </w:rPr>
        <w:t>5</w:t>
      </w:r>
      <w:r>
        <w:rPr>
          <w:b/>
          <w:color w:val="auto"/>
        </w:rPr>
        <w:t>.  Kryteria do wyboru najkorzystniejszej oferty (ofert):</w:t>
      </w:r>
    </w:p>
    <w:p w14:paraId="3B1226C2" w14:textId="77777777" w:rsidR="00E828A2" w:rsidRDefault="00E828A2" w:rsidP="00E828A2">
      <w:pPr>
        <w:jc w:val="center"/>
        <w:rPr>
          <w:b/>
          <w:sz w:val="22"/>
          <w:szCs w:val="22"/>
          <w:u w:val="single"/>
        </w:rPr>
      </w:pPr>
      <w:r>
        <w:rPr>
          <w:b/>
          <w:sz w:val="22"/>
          <w:szCs w:val="22"/>
          <w:u w:val="single"/>
        </w:rPr>
        <w:t>Lekarz</w:t>
      </w:r>
    </w:p>
    <w:p w14:paraId="4265B871" w14:textId="77777777" w:rsidR="00E828A2" w:rsidRDefault="00E828A2" w:rsidP="00E828A2">
      <w:pPr>
        <w:rPr>
          <w:sz w:val="22"/>
          <w:szCs w:val="22"/>
        </w:rPr>
      </w:pPr>
      <w:r>
        <w:rPr>
          <w:sz w:val="22"/>
          <w:szCs w:val="22"/>
        </w:rPr>
        <w:t>Kryteria do wyboru najkorzystniejszej oferty (ofert):</w:t>
      </w:r>
    </w:p>
    <w:p w14:paraId="5361AA54" w14:textId="77777777" w:rsidR="00E828A2" w:rsidRDefault="00E828A2" w:rsidP="00E828A2">
      <w:pPr>
        <w:tabs>
          <w:tab w:val="num" w:pos="1440"/>
        </w:tabs>
        <w:rPr>
          <w:b/>
          <w:sz w:val="22"/>
          <w:szCs w:val="22"/>
        </w:rPr>
      </w:pPr>
      <w:r>
        <w:rPr>
          <w:b/>
          <w:sz w:val="22"/>
          <w:szCs w:val="22"/>
        </w:rPr>
        <w:t>Maksymalna ilość punktów – 100:</w:t>
      </w:r>
    </w:p>
    <w:p w14:paraId="64D04C34" w14:textId="77777777" w:rsidR="00E828A2" w:rsidRDefault="00E828A2" w:rsidP="00E828A2">
      <w:pPr>
        <w:tabs>
          <w:tab w:val="num" w:pos="1440"/>
        </w:tabs>
        <w:rPr>
          <w:b/>
          <w:sz w:val="22"/>
          <w:szCs w:val="22"/>
        </w:rPr>
      </w:pPr>
      <w:r>
        <w:rPr>
          <w:b/>
          <w:sz w:val="22"/>
          <w:szCs w:val="22"/>
        </w:rPr>
        <w:t>- Koszt świadczenia –  50%</w:t>
      </w:r>
    </w:p>
    <w:p w14:paraId="2608521D" w14:textId="77777777" w:rsidR="00E828A2" w:rsidRDefault="00E828A2" w:rsidP="00E828A2">
      <w:pPr>
        <w:tabs>
          <w:tab w:val="num" w:pos="1440"/>
        </w:tabs>
        <w:rPr>
          <w:b/>
          <w:sz w:val="22"/>
          <w:szCs w:val="22"/>
        </w:rPr>
      </w:pPr>
      <w:r>
        <w:rPr>
          <w:b/>
          <w:sz w:val="22"/>
          <w:szCs w:val="22"/>
        </w:rPr>
        <w:t>- Kwalifikacje – 30%</w:t>
      </w:r>
    </w:p>
    <w:p w14:paraId="2842F99B" w14:textId="77777777" w:rsidR="00E828A2" w:rsidRDefault="00E828A2" w:rsidP="00E828A2">
      <w:pPr>
        <w:tabs>
          <w:tab w:val="num" w:pos="1440"/>
        </w:tabs>
        <w:rPr>
          <w:b/>
          <w:sz w:val="22"/>
          <w:szCs w:val="22"/>
        </w:rPr>
      </w:pPr>
      <w:r>
        <w:rPr>
          <w:b/>
          <w:sz w:val="22"/>
          <w:szCs w:val="22"/>
        </w:rPr>
        <w:t>- Dyspozycyjność – 20%</w:t>
      </w:r>
    </w:p>
    <w:p w14:paraId="2C6E6555" w14:textId="77777777" w:rsidR="00E828A2" w:rsidRDefault="00E828A2" w:rsidP="00E828A2">
      <w:pPr>
        <w:tabs>
          <w:tab w:val="num" w:pos="1440"/>
        </w:tabs>
        <w:rPr>
          <w:sz w:val="22"/>
          <w:szCs w:val="22"/>
        </w:rPr>
      </w:pPr>
    </w:p>
    <w:p w14:paraId="2232464C" w14:textId="77777777" w:rsidR="00E828A2" w:rsidRDefault="00E828A2" w:rsidP="00E828A2">
      <w:pPr>
        <w:tabs>
          <w:tab w:val="num" w:pos="1440"/>
        </w:tabs>
        <w:rPr>
          <w:b/>
          <w:sz w:val="22"/>
          <w:szCs w:val="22"/>
        </w:rPr>
      </w:pPr>
      <w:r>
        <w:rPr>
          <w:b/>
          <w:sz w:val="22"/>
          <w:szCs w:val="22"/>
        </w:rPr>
        <w:t>Odrzuceniu podlegać będą oferty przekraczające możliwości finansowe Udzielającego Zamówienie  oraz niespełniające wymogów określonych przez NFZ w zakresie wymogów kwalifikacyjnych.</w:t>
      </w:r>
    </w:p>
    <w:p w14:paraId="7DBF91F8" w14:textId="77777777" w:rsidR="00E828A2" w:rsidRDefault="00E828A2" w:rsidP="00E828A2">
      <w:pPr>
        <w:tabs>
          <w:tab w:val="num" w:pos="1440"/>
        </w:tabs>
        <w:rPr>
          <w:b/>
          <w:sz w:val="22"/>
          <w:szCs w:val="22"/>
        </w:rPr>
      </w:pPr>
    </w:p>
    <w:p w14:paraId="394FD86C" w14:textId="77777777" w:rsidR="00E828A2" w:rsidRDefault="00E828A2" w:rsidP="00E828A2">
      <w:pPr>
        <w:jc w:val="both"/>
        <w:rPr>
          <w:b/>
          <w:sz w:val="22"/>
          <w:szCs w:val="22"/>
        </w:rPr>
      </w:pPr>
      <w:r>
        <w:rPr>
          <w:sz w:val="22"/>
          <w:szCs w:val="22"/>
        </w:rPr>
        <w:t>Udzielający Zamówienie zastrzega sobie prawo do żądania od Oferenta przedstawienia referencji z poprzednich miejsc udzielania świadczeń zdrowotnych.</w:t>
      </w:r>
    </w:p>
    <w:p w14:paraId="472E6E7E" w14:textId="77777777" w:rsidR="00E828A2" w:rsidRDefault="00E828A2" w:rsidP="00E828A2">
      <w:pPr>
        <w:jc w:val="both"/>
        <w:rPr>
          <w:b/>
          <w:sz w:val="22"/>
          <w:szCs w:val="22"/>
        </w:rPr>
      </w:pPr>
    </w:p>
    <w:p w14:paraId="5B51A7A5" w14:textId="77777777" w:rsidR="00E828A2" w:rsidRDefault="00E828A2" w:rsidP="00E828A2">
      <w:pPr>
        <w:jc w:val="both"/>
        <w:rPr>
          <w:b/>
          <w:sz w:val="22"/>
          <w:szCs w:val="22"/>
        </w:rPr>
      </w:pPr>
      <w:r>
        <w:rPr>
          <w:b/>
          <w:sz w:val="22"/>
          <w:szCs w:val="22"/>
        </w:rPr>
        <w:t>1) Kwalifikacje – maksymalnie 30 pkt:</w:t>
      </w:r>
    </w:p>
    <w:p w14:paraId="669956E8" w14:textId="77777777" w:rsidR="00E828A2" w:rsidRDefault="00E828A2" w:rsidP="00E828A2">
      <w:pPr>
        <w:numPr>
          <w:ilvl w:val="0"/>
          <w:numId w:val="3"/>
        </w:numPr>
        <w:jc w:val="both"/>
        <w:rPr>
          <w:sz w:val="22"/>
          <w:szCs w:val="22"/>
        </w:rPr>
      </w:pPr>
      <w:r>
        <w:rPr>
          <w:sz w:val="22"/>
          <w:szCs w:val="22"/>
        </w:rPr>
        <w:t>IIº specjalizacji -  30 pkt.</w:t>
      </w:r>
    </w:p>
    <w:p w14:paraId="23A7E6B0" w14:textId="77777777" w:rsidR="00E828A2" w:rsidRDefault="00E828A2" w:rsidP="00E828A2">
      <w:pPr>
        <w:numPr>
          <w:ilvl w:val="0"/>
          <w:numId w:val="3"/>
        </w:numPr>
        <w:jc w:val="both"/>
        <w:rPr>
          <w:sz w:val="22"/>
          <w:szCs w:val="22"/>
        </w:rPr>
      </w:pPr>
      <w:r>
        <w:rPr>
          <w:sz w:val="22"/>
          <w:szCs w:val="22"/>
        </w:rPr>
        <w:t>Iº specjalizacji -  15 pkt.</w:t>
      </w:r>
    </w:p>
    <w:p w14:paraId="7B49B0B2" w14:textId="77777777" w:rsidR="00E828A2" w:rsidRDefault="00E828A2" w:rsidP="00E828A2">
      <w:pPr>
        <w:numPr>
          <w:ilvl w:val="0"/>
          <w:numId w:val="3"/>
        </w:numPr>
        <w:jc w:val="both"/>
        <w:rPr>
          <w:sz w:val="22"/>
          <w:szCs w:val="22"/>
        </w:rPr>
      </w:pPr>
      <w:r>
        <w:rPr>
          <w:sz w:val="22"/>
          <w:szCs w:val="22"/>
        </w:rPr>
        <w:t>otwarta specjalizacja -  5 pkt.</w:t>
      </w:r>
    </w:p>
    <w:p w14:paraId="550C96CC" w14:textId="77777777" w:rsidR="00E828A2" w:rsidRDefault="00E828A2" w:rsidP="00E828A2">
      <w:pPr>
        <w:numPr>
          <w:ilvl w:val="0"/>
          <w:numId w:val="3"/>
        </w:numPr>
        <w:jc w:val="both"/>
        <w:rPr>
          <w:sz w:val="22"/>
          <w:szCs w:val="22"/>
        </w:rPr>
      </w:pPr>
      <w:r>
        <w:rPr>
          <w:sz w:val="22"/>
          <w:szCs w:val="22"/>
        </w:rPr>
        <w:t>bez specjalizacji -  0 pkt</w:t>
      </w:r>
    </w:p>
    <w:p w14:paraId="5F01ECF2" w14:textId="77777777" w:rsidR="00E828A2" w:rsidRDefault="00E828A2" w:rsidP="00E828A2">
      <w:pPr>
        <w:jc w:val="both"/>
        <w:rPr>
          <w:sz w:val="22"/>
          <w:szCs w:val="22"/>
        </w:rPr>
      </w:pPr>
    </w:p>
    <w:p w14:paraId="67EBDBC6" w14:textId="77777777" w:rsidR="00E828A2" w:rsidRDefault="00E828A2" w:rsidP="00E828A2">
      <w:pPr>
        <w:jc w:val="both"/>
        <w:rPr>
          <w:b/>
          <w:sz w:val="22"/>
          <w:szCs w:val="22"/>
        </w:rPr>
      </w:pPr>
      <w:r>
        <w:rPr>
          <w:b/>
          <w:sz w:val="22"/>
          <w:szCs w:val="22"/>
        </w:rPr>
        <w:t>2)</w:t>
      </w:r>
      <w:r>
        <w:rPr>
          <w:sz w:val="22"/>
          <w:szCs w:val="22"/>
        </w:rPr>
        <w:t xml:space="preserve"> </w:t>
      </w:r>
      <w:r>
        <w:rPr>
          <w:b/>
          <w:sz w:val="22"/>
          <w:szCs w:val="22"/>
        </w:rPr>
        <w:t>Dyspozycyjność  – maksymalnie 20 pkt:</w:t>
      </w:r>
    </w:p>
    <w:p w14:paraId="5E5B2F4B" w14:textId="77777777" w:rsidR="00E828A2" w:rsidRDefault="00E828A2" w:rsidP="00E828A2">
      <w:pPr>
        <w:jc w:val="both"/>
        <w:rPr>
          <w:b/>
          <w:sz w:val="22"/>
          <w:szCs w:val="22"/>
        </w:rPr>
      </w:pPr>
    </w:p>
    <w:p w14:paraId="6B322D74" w14:textId="77777777" w:rsidR="00E828A2" w:rsidRDefault="00E828A2" w:rsidP="00E828A2">
      <w:pPr>
        <w:jc w:val="both"/>
        <w:rPr>
          <w:rFonts w:ascii="Calibri" w:hAnsi="Calibri"/>
          <w:b/>
          <w:bCs/>
          <w:sz w:val="22"/>
          <w:szCs w:val="22"/>
        </w:rPr>
      </w:pPr>
      <w:r>
        <w:rPr>
          <w:rFonts w:ascii="Calibri" w:hAnsi="Calibri"/>
          <w:b/>
          <w:bCs/>
          <w:sz w:val="22"/>
          <w:szCs w:val="22"/>
        </w:rPr>
        <w:t>a) deklarowana ilość dyżurów w miesiącu:</w:t>
      </w:r>
    </w:p>
    <w:p w14:paraId="7F06B9D7" w14:textId="77777777" w:rsidR="00E828A2" w:rsidRDefault="00E828A2" w:rsidP="00E828A2">
      <w:pPr>
        <w:jc w:val="both"/>
        <w:rPr>
          <w:sz w:val="22"/>
          <w:szCs w:val="22"/>
        </w:rPr>
      </w:pPr>
      <w:r>
        <w:rPr>
          <w:sz w:val="22"/>
          <w:szCs w:val="22"/>
        </w:rPr>
        <w:t>- nie mniej niż 3 dyżury  -  10 pkt.</w:t>
      </w:r>
    </w:p>
    <w:p w14:paraId="4014734D" w14:textId="77777777" w:rsidR="00E828A2" w:rsidRDefault="00E828A2" w:rsidP="00E828A2">
      <w:pPr>
        <w:jc w:val="both"/>
        <w:rPr>
          <w:sz w:val="22"/>
          <w:szCs w:val="22"/>
        </w:rPr>
      </w:pPr>
      <w:r>
        <w:rPr>
          <w:sz w:val="22"/>
          <w:szCs w:val="22"/>
        </w:rPr>
        <w:t>- za każdy kolejny dyżur 2 pkt. (nie więcej niż 20 pkt.)</w:t>
      </w:r>
    </w:p>
    <w:p w14:paraId="6B983719" w14:textId="77777777" w:rsidR="00E828A2" w:rsidRDefault="00E828A2" w:rsidP="00E828A2">
      <w:pPr>
        <w:jc w:val="both"/>
        <w:rPr>
          <w:sz w:val="22"/>
          <w:szCs w:val="22"/>
        </w:rPr>
      </w:pPr>
      <w:r>
        <w:rPr>
          <w:b/>
          <w:sz w:val="22"/>
          <w:szCs w:val="22"/>
        </w:rPr>
        <w:t xml:space="preserve">   </w:t>
      </w:r>
      <w:r>
        <w:rPr>
          <w:sz w:val="22"/>
          <w:szCs w:val="22"/>
        </w:rPr>
        <w:t xml:space="preserve"> </w:t>
      </w:r>
      <w:r>
        <w:rPr>
          <w:b/>
          <w:sz w:val="22"/>
          <w:szCs w:val="22"/>
        </w:rPr>
        <w:t xml:space="preserve">   </w:t>
      </w:r>
      <w:r>
        <w:rPr>
          <w:sz w:val="22"/>
          <w:szCs w:val="22"/>
        </w:rPr>
        <w:t xml:space="preserve"> </w:t>
      </w:r>
    </w:p>
    <w:p w14:paraId="4986AA06" w14:textId="77777777" w:rsidR="00E828A2" w:rsidRDefault="00E828A2" w:rsidP="00E828A2">
      <w:pPr>
        <w:jc w:val="both"/>
        <w:rPr>
          <w:sz w:val="22"/>
          <w:szCs w:val="22"/>
        </w:rPr>
      </w:pPr>
      <w:r>
        <w:rPr>
          <w:b/>
          <w:sz w:val="22"/>
          <w:szCs w:val="22"/>
        </w:rPr>
        <w:t>3)</w:t>
      </w:r>
      <w:r>
        <w:rPr>
          <w:sz w:val="22"/>
          <w:szCs w:val="22"/>
        </w:rPr>
        <w:t xml:space="preserve"> </w:t>
      </w:r>
      <w:r>
        <w:rPr>
          <w:b/>
          <w:sz w:val="22"/>
          <w:szCs w:val="22"/>
        </w:rPr>
        <w:t>Koszty świadczenia – maksymalnie 50 pkt:</w:t>
      </w:r>
    </w:p>
    <w:p w14:paraId="4E359068" w14:textId="77777777" w:rsidR="00E828A2" w:rsidRDefault="00E828A2" w:rsidP="00E828A2">
      <w:pPr>
        <w:jc w:val="both"/>
        <w:rPr>
          <w:sz w:val="22"/>
          <w:szCs w:val="22"/>
        </w:rPr>
      </w:pPr>
      <w:r>
        <w:rPr>
          <w:sz w:val="22"/>
          <w:szCs w:val="22"/>
        </w:rPr>
        <w:t>Oferta z najniższą ceną spośród złożonych ofert uzyska 50 pkt. Punkty dla ofert z kolejnymi cenami zostaną wyliczone na podstawie wzoru – cena najniższa/cena oferty x 50 pkt</w:t>
      </w:r>
    </w:p>
    <w:p w14:paraId="77F1B2A8" w14:textId="77777777" w:rsidR="00E828A2" w:rsidRDefault="00E828A2" w:rsidP="00E828A2">
      <w:pPr>
        <w:jc w:val="both"/>
        <w:rPr>
          <w:b/>
          <w:sz w:val="22"/>
          <w:szCs w:val="22"/>
        </w:rPr>
      </w:pPr>
    </w:p>
    <w:p w14:paraId="0E5FBECF" w14:textId="77777777" w:rsidR="00E828A2" w:rsidRDefault="00E828A2" w:rsidP="00E828A2">
      <w:pPr>
        <w:jc w:val="both"/>
        <w:rPr>
          <w:b/>
          <w:sz w:val="22"/>
          <w:szCs w:val="22"/>
        </w:rPr>
      </w:pPr>
      <w:r>
        <w:rPr>
          <w:b/>
          <w:sz w:val="22"/>
          <w:szCs w:val="22"/>
        </w:rPr>
        <w:t>16. Uwagi:</w:t>
      </w:r>
    </w:p>
    <w:p w14:paraId="0A27D4B5" w14:textId="77777777" w:rsidR="00E828A2" w:rsidRDefault="00E828A2" w:rsidP="00E828A2">
      <w:pPr>
        <w:jc w:val="both"/>
        <w:rPr>
          <w:b/>
          <w:sz w:val="22"/>
          <w:szCs w:val="22"/>
        </w:rPr>
      </w:pPr>
      <w:r>
        <w:rPr>
          <w:b/>
          <w:sz w:val="22"/>
          <w:szCs w:val="22"/>
        </w:rPr>
        <w:t>1) Udzielający Zamówienie zastrzega sobie prawo do odwołania konkursu w całości lub w części bez podania przyczyn, do przedłużenia terminu składania ofert oraz terminu rozstrzygnięcia konkursu, a także wyboru oferty lub ofert, która spełniła warunki ogłaszającego konkurs w celu wykonania w całości zadania będącego przedmiotem konkursu.</w:t>
      </w:r>
    </w:p>
    <w:p w14:paraId="3517DE80" w14:textId="77777777" w:rsidR="00E828A2" w:rsidRDefault="00E828A2" w:rsidP="00E828A2">
      <w:pPr>
        <w:jc w:val="both"/>
        <w:rPr>
          <w:b/>
          <w:sz w:val="22"/>
          <w:szCs w:val="22"/>
        </w:rPr>
      </w:pPr>
      <w:r>
        <w:rPr>
          <w:b/>
          <w:sz w:val="22"/>
          <w:szCs w:val="22"/>
        </w:rPr>
        <w:t>2) W przypadku zgłoszenia nadmiernej ilości ofert wymaganej dla zabezpieczenia prawidłowego funkcjonowania danej jednostki, Zamawiający zastrzega sobie prawo wyboru ofert z pośród tych, które otrzymały najwyższą ilość punktów.</w:t>
      </w:r>
    </w:p>
    <w:p w14:paraId="6FBF978F" w14:textId="77777777" w:rsidR="00E828A2" w:rsidRDefault="00E828A2" w:rsidP="00E828A2">
      <w:pPr>
        <w:jc w:val="both"/>
        <w:rPr>
          <w:b/>
          <w:sz w:val="22"/>
          <w:szCs w:val="22"/>
        </w:rPr>
      </w:pPr>
      <w:r>
        <w:rPr>
          <w:b/>
          <w:sz w:val="22"/>
          <w:szCs w:val="22"/>
        </w:rPr>
        <w:t xml:space="preserve">3) </w:t>
      </w:r>
      <w:r>
        <w:rPr>
          <w:b/>
          <w:bCs/>
          <w:sz w:val="22"/>
          <w:szCs w:val="22"/>
        </w:rPr>
        <w:t>Zamawiający dopuszcza możliwość prowadzenia negocjacji dotyczących kosztów za udzielanie świadczeń zdrowotnych, o których mowa w konkursie.</w:t>
      </w:r>
    </w:p>
    <w:p w14:paraId="347462D2" w14:textId="77777777" w:rsidR="00F61058" w:rsidRDefault="00F61058"/>
    <w:sectPr w:rsidR="00F61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0650"/>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27D535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7F10D0C"/>
    <w:multiLevelType w:val="hybridMultilevel"/>
    <w:tmpl w:val="57E2DF0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1153722102">
    <w:abstractNumId w:val="1"/>
  </w:num>
  <w:num w:numId="2" w16cid:durableId="245001020">
    <w:abstractNumId w:val="0"/>
  </w:num>
  <w:num w:numId="3" w16cid:durableId="200677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58"/>
    <w:rsid w:val="004551BB"/>
    <w:rsid w:val="005C0686"/>
    <w:rsid w:val="006B61F1"/>
    <w:rsid w:val="00781DC5"/>
    <w:rsid w:val="009152D7"/>
    <w:rsid w:val="0092787A"/>
    <w:rsid w:val="00BD1822"/>
    <w:rsid w:val="00C22806"/>
    <w:rsid w:val="00D26FAE"/>
    <w:rsid w:val="00E764BA"/>
    <w:rsid w:val="00E828A2"/>
    <w:rsid w:val="00F61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16F3"/>
  <w15:chartTrackingRefBased/>
  <w15:docId w15:val="{4A10D0F5-1CC0-4203-B08E-FAC3967F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8A2"/>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F610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610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6105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6105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6105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6105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6105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6105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6105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6105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6105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6105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6105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6105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6105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6105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6105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61058"/>
    <w:rPr>
      <w:rFonts w:eastAsiaTheme="majorEastAsia" w:cstheme="majorBidi"/>
      <w:color w:val="272727" w:themeColor="text1" w:themeTint="D8"/>
    </w:rPr>
  </w:style>
  <w:style w:type="paragraph" w:styleId="Tytu">
    <w:name w:val="Title"/>
    <w:basedOn w:val="Normalny"/>
    <w:next w:val="Normalny"/>
    <w:link w:val="TytuZnak"/>
    <w:uiPriority w:val="10"/>
    <w:qFormat/>
    <w:rsid w:val="00F6105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6105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6105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6105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61058"/>
    <w:pPr>
      <w:spacing w:before="160"/>
      <w:jc w:val="center"/>
    </w:pPr>
    <w:rPr>
      <w:i/>
      <w:iCs/>
      <w:color w:val="404040" w:themeColor="text1" w:themeTint="BF"/>
    </w:rPr>
  </w:style>
  <w:style w:type="character" w:customStyle="1" w:styleId="CytatZnak">
    <w:name w:val="Cytat Znak"/>
    <w:basedOn w:val="Domylnaczcionkaakapitu"/>
    <w:link w:val="Cytat"/>
    <w:uiPriority w:val="29"/>
    <w:rsid w:val="00F61058"/>
    <w:rPr>
      <w:i/>
      <w:iCs/>
      <w:color w:val="404040" w:themeColor="text1" w:themeTint="BF"/>
    </w:rPr>
  </w:style>
  <w:style w:type="paragraph" w:styleId="Akapitzlist">
    <w:name w:val="List Paragraph"/>
    <w:basedOn w:val="Normalny"/>
    <w:uiPriority w:val="34"/>
    <w:qFormat/>
    <w:rsid w:val="00F61058"/>
    <w:pPr>
      <w:ind w:left="720"/>
      <w:contextualSpacing/>
    </w:pPr>
  </w:style>
  <w:style w:type="character" w:styleId="Wyrnienieintensywne">
    <w:name w:val="Intense Emphasis"/>
    <w:basedOn w:val="Domylnaczcionkaakapitu"/>
    <w:uiPriority w:val="21"/>
    <w:qFormat/>
    <w:rsid w:val="00F61058"/>
    <w:rPr>
      <w:i/>
      <w:iCs/>
      <w:color w:val="2F5496" w:themeColor="accent1" w:themeShade="BF"/>
    </w:rPr>
  </w:style>
  <w:style w:type="paragraph" w:styleId="Cytatintensywny">
    <w:name w:val="Intense Quote"/>
    <w:basedOn w:val="Normalny"/>
    <w:next w:val="Normalny"/>
    <w:link w:val="CytatintensywnyZnak"/>
    <w:uiPriority w:val="30"/>
    <w:qFormat/>
    <w:rsid w:val="00F61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61058"/>
    <w:rPr>
      <w:i/>
      <w:iCs/>
      <w:color w:val="2F5496" w:themeColor="accent1" w:themeShade="BF"/>
    </w:rPr>
  </w:style>
  <w:style w:type="character" w:styleId="Odwoanieintensywne">
    <w:name w:val="Intense Reference"/>
    <w:basedOn w:val="Domylnaczcionkaakapitu"/>
    <w:uiPriority w:val="32"/>
    <w:qFormat/>
    <w:rsid w:val="00F61058"/>
    <w:rPr>
      <w:b/>
      <w:bCs/>
      <w:smallCaps/>
      <w:color w:val="2F5496" w:themeColor="accent1" w:themeShade="BF"/>
      <w:spacing w:val="5"/>
    </w:rPr>
  </w:style>
  <w:style w:type="character" w:styleId="Hipercze">
    <w:name w:val="Hyperlink"/>
    <w:semiHidden/>
    <w:unhideWhenUsed/>
    <w:rsid w:val="00E828A2"/>
    <w:rPr>
      <w:color w:val="0000FF"/>
      <w:u w:val="single"/>
    </w:rPr>
  </w:style>
  <w:style w:type="paragraph" w:styleId="Tekstpodstawowy">
    <w:name w:val="Body Text"/>
    <w:basedOn w:val="Normalny"/>
    <w:link w:val="TekstpodstawowyZnak"/>
    <w:unhideWhenUsed/>
    <w:rsid w:val="00E828A2"/>
    <w:rPr>
      <w:color w:val="333333"/>
      <w:lang w:val="x-none" w:eastAsia="x-none"/>
    </w:rPr>
  </w:style>
  <w:style w:type="character" w:customStyle="1" w:styleId="TekstpodstawowyZnak">
    <w:name w:val="Tekst podstawowy Znak"/>
    <w:basedOn w:val="Domylnaczcionkaakapitu"/>
    <w:link w:val="Tekstpodstawowy"/>
    <w:rsid w:val="00E828A2"/>
    <w:rPr>
      <w:rFonts w:ascii="Times New Roman" w:eastAsia="Times New Roman" w:hAnsi="Times New Roman" w:cs="Times New Roman"/>
      <w:color w:val="333333"/>
      <w:kern w:val="0"/>
      <w:lang w:val="x-none" w:eastAsia="x-none"/>
      <w14:ligatures w14:val="none"/>
    </w:rPr>
  </w:style>
  <w:style w:type="paragraph" w:styleId="Tekstpodstawowy2">
    <w:name w:val="Body Text 2"/>
    <w:basedOn w:val="Normalny"/>
    <w:link w:val="Tekstpodstawowy2Znak"/>
    <w:semiHidden/>
    <w:unhideWhenUsed/>
    <w:rsid w:val="00E828A2"/>
    <w:pPr>
      <w:spacing w:after="120" w:line="480" w:lineRule="auto"/>
    </w:pPr>
  </w:style>
  <w:style w:type="character" w:customStyle="1" w:styleId="Tekstpodstawowy2Znak">
    <w:name w:val="Tekst podstawowy 2 Znak"/>
    <w:basedOn w:val="Domylnaczcionkaakapitu"/>
    <w:link w:val="Tekstpodstawowy2"/>
    <w:semiHidden/>
    <w:rsid w:val="00E828A2"/>
    <w:rPr>
      <w:rFonts w:ascii="Times New Roman" w:eastAsia="Times New Roman" w:hAnsi="Times New Roman" w:cs="Times New Roman"/>
      <w:kern w:val="0"/>
      <w:lang w:eastAsia="pl-PL"/>
      <w14:ligatures w14:val="none"/>
    </w:rPr>
  </w:style>
  <w:style w:type="paragraph" w:styleId="Tekstpodstawowywcity2">
    <w:name w:val="Body Text Indent 2"/>
    <w:basedOn w:val="Normalny"/>
    <w:link w:val="Tekstpodstawowywcity2Znak"/>
    <w:semiHidden/>
    <w:unhideWhenUsed/>
    <w:rsid w:val="00E828A2"/>
    <w:pPr>
      <w:spacing w:after="120" w:line="480" w:lineRule="auto"/>
      <w:ind w:left="283"/>
    </w:pPr>
  </w:style>
  <w:style w:type="character" w:customStyle="1" w:styleId="Tekstpodstawowywcity2Znak">
    <w:name w:val="Tekst podstawowy wcięty 2 Znak"/>
    <w:basedOn w:val="Domylnaczcionkaakapitu"/>
    <w:link w:val="Tekstpodstawowywcity2"/>
    <w:semiHidden/>
    <w:rsid w:val="00E828A2"/>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6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zpitalpila.pl/konkursy_ofert,44.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4</Pages>
  <Words>1877</Words>
  <Characters>11267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Szaluś</dc:creator>
  <cp:keywords/>
  <dc:description/>
  <cp:lastModifiedBy>Patrycja Szaluś</cp:lastModifiedBy>
  <cp:revision>4</cp:revision>
  <cp:lastPrinted>2025-12-08T12:20:00Z</cp:lastPrinted>
  <dcterms:created xsi:type="dcterms:W3CDTF">2025-02-20T13:37:00Z</dcterms:created>
  <dcterms:modified xsi:type="dcterms:W3CDTF">2025-12-08T12:47:00Z</dcterms:modified>
</cp:coreProperties>
</file>